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0D" w:rsidRPr="00C94A0D" w:rsidRDefault="00C94A0D" w:rsidP="00C94A0D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</w:rPr>
      </w:pPr>
      <w:r w:rsidRPr="00C94A0D">
        <w:rPr>
          <w:rFonts w:ascii="Arial" w:eastAsia="Times New Roman" w:hAnsi="Arial" w:cs="Arial"/>
          <w:color w:val="333333"/>
          <w:kern w:val="36"/>
          <w:sz w:val="40"/>
          <w:szCs w:val="40"/>
        </w:rPr>
        <w:t xml:space="preserve">Профилактика </w:t>
      </w:r>
      <w:proofErr w:type="spellStart"/>
      <w:r w:rsidRPr="00C94A0D">
        <w:rPr>
          <w:rFonts w:ascii="Arial" w:eastAsia="Times New Roman" w:hAnsi="Arial" w:cs="Arial"/>
          <w:color w:val="333333"/>
          <w:kern w:val="36"/>
          <w:sz w:val="40"/>
          <w:szCs w:val="40"/>
        </w:rPr>
        <w:t>церкариоза</w:t>
      </w:r>
      <w:proofErr w:type="spellEnd"/>
      <w:r w:rsidRPr="00C94A0D">
        <w:rPr>
          <w:rFonts w:ascii="Arial" w:eastAsia="Times New Roman" w:hAnsi="Arial" w:cs="Arial"/>
          <w:color w:val="333333"/>
          <w:kern w:val="36"/>
          <w:sz w:val="40"/>
          <w:szCs w:val="40"/>
        </w:rPr>
        <w:t xml:space="preserve"> («зуд купальщиков»)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</w:rPr>
      </w:pP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Наступило лето — отдых на берегу водоема, купание, загар — все это позволяет организму человека значительно окрепнуть после зимних холодов. Однако</w:t>
      </w:r>
      <w:proofErr w:type="gram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,</w:t>
      </w:r>
      <w:proofErr w:type="gram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чтобы летний отдых не был омрачен и принес радость, следует знать о некоторых неприятностях, с которыми можно встретиться в озерах, прудах, где могут обитать мелкие паразиты —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церкарии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. Ежегодно в нашей стране регистрируются единичные случаи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шистосоматидных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церкариозов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. Как правило, заболевание протекает нетяжело, отмечается легкое течение этой инвазии.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В нашей стране зарегистрировано семь водоемов потенциально опасных в отношении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шистосоматидного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церкариоза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(в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Мядельском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, Полоцком, Гродненском, Щучинском и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Чериковском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районах).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Особенно актуальна проблема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церкариоза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для озера Нарочь, где с 90-х годов прошлого века и по настоящее время отмечаются случаи заражения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церкариальными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дерматитами.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В медицинском аспекте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церкариоз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</w:t>
      </w:r>
      <w:proofErr w:type="gram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-э</w:t>
      </w:r>
      <w:proofErr w:type="gram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то паразитарное заболевание, возникающее вследствие внедрения в кожные покровы человека личинок (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церкарий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), относящихся к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шистосоматидным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гельминтам водоплавающих птиц. Насчитывается около 20 видов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шистосоматид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, способных вызывать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церкариозы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у человека.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В половозрелом состоянии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шистосоматиды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(гельминты) паразитируют в кровеносных сосудах печени и кишечника птиц семейства утиных и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чайковых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птиц. Яйца гельминта с экскрементами попадают в воду. В воде из яйца появляется личинка и внедряется в тело брюхоногих легочных моллюсков.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Молюски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затем пожизненно продуцируют плавающих личинок —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церкарий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.</w:t>
      </w:r>
    </w:p>
    <w:p w:rsidR="00C94A0D" w:rsidRPr="00C94A0D" w:rsidRDefault="00C94A0D" w:rsidP="00C94A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proofErr w:type="spellStart"/>
      <w:r w:rsidRPr="00C94A0D">
        <w:rPr>
          <w:rFonts w:ascii="inherit" w:eastAsia="Times New Roman" w:hAnsi="inherit" w:cs="Times New Roman"/>
          <w:i/>
          <w:iCs/>
          <w:color w:val="444444"/>
          <w:sz w:val="24"/>
        </w:rPr>
        <w:t>Справочно</w:t>
      </w:r>
      <w:proofErr w:type="spellEnd"/>
      <w:r w:rsidRPr="00C94A0D">
        <w:rPr>
          <w:rFonts w:ascii="inherit" w:eastAsia="Times New Roman" w:hAnsi="inherit" w:cs="Times New Roman"/>
          <w:i/>
          <w:iCs/>
          <w:color w:val="444444"/>
          <w:sz w:val="24"/>
        </w:rPr>
        <w:t>:</w:t>
      </w:r>
    </w:p>
    <w:p w:rsidR="00C94A0D" w:rsidRPr="00C94A0D" w:rsidRDefault="00C94A0D" w:rsidP="00C94A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i/>
          <w:iCs/>
          <w:color w:val="444444"/>
          <w:sz w:val="24"/>
        </w:rPr>
        <w:t xml:space="preserve">Первые </w:t>
      </w:r>
      <w:proofErr w:type="spellStart"/>
      <w:r w:rsidRPr="00C94A0D">
        <w:rPr>
          <w:rFonts w:ascii="inherit" w:eastAsia="Times New Roman" w:hAnsi="inherit" w:cs="Times New Roman"/>
          <w:i/>
          <w:iCs/>
          <w:color w:val="444444"/>
          <w:sz w:val="24"/>
        </w:rPr>
        <w:t>церкарии</w:t>
      </w:r>
      <w:proofErr w:type="spellEnd"/>
      <w:r w:rsidRPr="00C94A0D">
        <w:rPr>
          <w:rFonts w:ascii="inherit" w:eastAsia="Times New Roman" w:hAnsi="inherit" w:cs="Times New Roman"/>
          <w:i/>
          <w:iCs/>
          <w:color w:val="444444"/>
          <w:sz w:val="24"/>
        </w:rPr>
        <w:t xml:space="preserve"> появляются в воде через 4-6 недель после заражения моллюска. Концентрируются в основном в 30-40 сантиметровом поверхностном слое воды и на водных растениях. Срок жизни их ограничен: при температуре воды 18-21</w:t>
      </w:r>
      <w:proofErr w:type="gramStart"/>
      <w:r w:rsidRPr="00C94A0D">
        <w:rPr>
          <w:rFonts w:ascii="inherit" w:eastAsia="Times New Roman" w:hAnsi="inherit" w:cs="Times New Roman"/>
          <w:i/>
          <w:iCs/>
          <w:color w:val="444444"/>
          <w:sz w:val="24"/>
        </w:rPr>
        <w:t xml:space="preserve"> °С</w:t>
      </w:r>
      <w:proofErr w:type="gramEnd"/>
      <w:r w:rsidRPr="00C94A0D">
        <w:rPr>
          <w:rFonts w:ascii="inherit" w:eastAsia="Times New Roman" w:hAnsi="inherit" w:cs="Times New Roman"/>
          <w:i/>
          <w:iCs/>
          <w:color w:val="444444"/>
          <w:sz w:val="24"/>
        </w:rPr>
        <w:t xml:space="preserve"> — до 3 суток.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При проникновении в кожные покровы человека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церкарии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в течение нескольких часов погибают и разрушаются, вызывая механическое повреждение кожи, подкожной клетчатки, стенок сосудов вызывая токсико-аллергическую реакцию организма.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Клиническая картина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церкариоза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проявляется у человека через несколько часов (при массивном заражении — через 20-30 минут) после контакта с водой, содержащей личинки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шистосоматид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. Границы пораженных участков кожи, как правило, строго соответствуют уровню погружения в воду. При этом ладони и подошвы никогда не поражаются, что обусловлено высокой плотностью кожи на этих участках.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Высыпания на коже могут сопровождаться повышением температуры тела, сухим кашлем, головокружением и бессонницей. В местах проникновения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церкарий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ощущается покалывание, зуд, иногда чувство жжения и боль, возникают эритемы и сыпь. Через полторы-две недели от начала заражения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неосложненные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клинические проявления затухают, пигментация в местах высыпаний сохраняется до 3-х недель.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Весь период купального сезона эпидемиологи проводят слежение за ситуацией по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шистосоматидным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церкариозам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: осуществляется учет и анализ информации о случаях заболевания населения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церкариозами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, санитарно-гигиеническое обследование пляжей, контроль численности моллюсков на водоемах и другое.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lastRenderedPageBreak/>
        <w:t>Основные меры профилактики: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купание на специально отведенных пляжах, оборудованных душами, нахождение в воде не более 5-10 минут;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сразу после купания ополаскивание водопроводной водой, а если нет такой возможности — обтирание жестким полотенцем или сухой тканью (особенно голени и бедра);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избегать при контакте с водой (купание, стирка белья, игры в воде, рыбная ловля и т. п.) заросших водной растительностью мелководных участков, так как именно на таких участках преимущественно обитают моллюски;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применять защитную одежду и обувь (брюки, рубашку, сапоги) предохраняющие от нападения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церкарий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, при необходимости длительного пребывания в воде (работа в прудовых хозяйствах, сбор водных растений, гидробиологические исследования);</w:t>
      </w:r>
    </w:p>
    <w:p w:rsidR="00C94A0D" w:rsidRPr="00C94A0D" w:rsidRDefault="00C94A0D" w:rsidP="00C94A0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 xml:space="preserve">использование репеллентов при необходимости контакта с водой в водоемах высокого риска заражения. Нанесенные на кожу репелленты примерно в течение 1,5-2 часов предохраняют от нападения </w:t>
      </w:r>
      <w:proofErr w:type="spellStart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церкарий</w:t>
      </w:r>
      <w:proofErr w:type="spellEnd"/>
      <w:r w:rsidRPr="00C94A0D">
        <w:rPr>
          <w:rFonts w:ascii="inherit" w:eastAsia="Times New Roman" w:hAnsi="inherit" w:cs="Times New Roman"/>
          <w:color w:val="444444"/>
          <w:sz w:val="24"/>
          <w:szCs w:val="20"/>
        </w:rPr>
        <w:t>.</w:t>
      </w:r>
    </w:p>
    <w:p w:rsidR="00000000" w:rsidRDefault="00C94A0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94A0D"/>
    <w:rsid w:val="00C9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A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A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C94A0D"/>
  </w:style>
  <w:style w:type="character" w:styleId="a3">
    <w:name w:val="Hyperlink"/>
    <w:basedOn w:val="a0"/>
    <w:uiPriority w:val="99"/>
    <w:semiHidden/>
    <w:unhideWhenUsed/>
    <w:rsid w:val="00C94A0D"/>
    <w:rPr>
      <w:color w:val="0000FF"/>
      <w:u w:val="single"/>
    </w:rPr>
  </w:style>
  <w:style w:type="character" w:customStyle="1" w:styleId="author">
    <w:name w:val="author"/>
    <w:basedOn w:val="a0"/>
    <w:rsid w:val="00C94A0D"/>
  </w:style>
  <w:style w:type="paragraph" w:customStyle="1" w:styleId="wp-block-paragraph">
    <w:name w:val="wp-block-paragraph"/>
    <w:basedOn w:val="a"/>
    <w:rsid w:val="00C9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94A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91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</dc:creator>
  <cp:keywords/>
  <dc:description/>
  <cp:lastModifiedBy>ses</cp:lastModifiedBy>
  <cp:revision>2</cp:revision>
  <cp:lastPrinted>2026-05-29T08:51:00Z</cp:lastPrinted>
  <dcterms:created xsi:type="dcterms:W3CDTF">2026-05-29T08:50:00Z</dcterms:created>
  <dcterms:modified xsi:type="dcterms:W3CDTF">2026-05-29T08:52:00Z</dcterms:modified>
</cp:coreProperties>
</file>