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C36" w:rsidRDefault="00CE6C36" w:rsidP="00CE6C36">
      <w:pPr>
        <w:spacing w:after="0" w:line="240" w:lineRule="auto"/>
        <w:jc w:val="both"/>
        <w:rPr>
          <w:rFonts w:ascii="Times New Roman" w:hAnsi="Times New Roman"/>
          <w:color w:val="000000"/>
          <w:sz w:val="30"/>
          <w:szCs w:val="30"/>
        </w:rPr>
      </w:pPr>
      <w:bookmarkStart w:id="0" w:name="88"/>
      <w:bookmarkStart w:id="1" w:name="_GoBack"/>
      <w:bookmarkEnd w:id="0"/>
      <w:r>
        <w:rPr>
          <w:rFonts w:ascii="Times New Roman" w:hAnsi="Times New Roman"/>
          <w:color w:val="000000"/>
          <w:sz w:val="30"/>
          <w:szCs w:val="30"/>
        </w:rPr>
        <w:t>Мошенничество в настоящее время</w:t>
      </w:r>
      <w:bookmarkEnd w:id="1"/>
    </w:p>
    <w:p w:rsidR="00CE6C36" w:rsidRDefault="00CE6C36" w:rsidP="00F16C6D">
      <w:pPr>
        <w:spacing w:after="0" w:line="240" w:lineRule="auto"/>
        <w:ind w:firstLine="709"/>
        <w:jc w:val="both"/>
        <w:rPr>
          <w:rFonts w:ascii="Times New Roman" w:hAnsi="Times New Roman"/>
          <w:color w:val="000000"/>
          <w:sz w:val="30"/>
          <w:szCs w:val="30"/>
        </w:rPr>
      </w:pPr>
    </w:p>
    <w:p w:rsidR="00A3053B" w:rsidRDefault="00A3053B" w:rsidP="00F16C6D">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 xml:space="preserve">Ежегодно злоумышленники придумывают различные мошеннические сценарии, благодаря которым обманывают своих жертв. В большинстве случаев </w:t>
      </w:r>
      <w:r w:rsidR="009B4F1E">
        <w:rPr>
          <w:rFonts w:ascii="Times New Roman" w:hAnsi="Times New Roman"/>
          <w:color w:val="000000"/>
          <w:sz w:val="30"/>
          <w:szCs w:val="30"/>
        </w:rPr>
        <w:t>основным</w:t>
      </w:r>
      <w:r>
        <w:rPr>
          <w:rFonts w:ascii="Times New Roman" w:hAnsi="Times New Roman"/>
          <w:color w:val="000000"/>
          <w:sz w:val="30"/>
          <w:szCs w:val="30"/>
        </w:rPr>
        <w:t xml:space="preserve"> фактор</w:t>
      </w:r>
      <w:r w:rsidR="009B4F1E">
        <w:rPr>
          <w:rFonts w:ascii="Times New Roman" w:hAnsi="Times New Roman"/>
          <w:color w:val="000000"/>
          <w:sz w:val="30"/>
          <w:szCs w:val="30"/>
        </w:rPr>
        <w:t>о</w:t>
      </w:r>
      <w:r>
        <w:rPr>
          <w:rFonts w:ascii="Times New Roman" w:hAnsi="Times New Roman"/>
          <w:color w:val="000000"/>
          <w:sz w:val="30"/>
          <w:szCs w:val="30"/>
        </w:rPr>
        <w:t>м</w:t>
      </w:r>
      <w:r w:rsidR="009B4F1E">
        <w:rPr>
          <w:rFonts w:ascii="Times New Roman" w:hAnsi="Times New Roman"/>
          <w:color w:val="000000"/>
          <w:sz w:val="30"/>
          <w:szCs w:val="30"/>
        </w:rPr>
        <w:t>,</w:t>
      </w:r>
      <w:r>
        <w:rPr>
          <w:rFonts w:ascii="Times New Roman" w:hAnsi="Times New Roman"/>
          <w:color w:val="000000"/>
          <w:sz w:val="30"/>
          <w:szCs w:val="30"/>
        </w:rPr>
        <w:t xml:space="preserve"> способствующим совершению преступлений</w:t>
      </w:r>
      <w:r w:rsidR="009B4F1E">
        <w:rPr>
          <w:rFonts w:ascii="Times New Roman" w:hAnsi="Times New Roman"/>
          <w:color w:val="000000"/>
          <w:sz w:val="30"/>
          <w:szCs w:val="30"/>
        </w:rPr>
        <w:t>,</w:t>
      </w:r>
      <w:r>
        <w:rPr>
          <w:rFonts w:ascii="Times New Roman" w:hAnsi="Times New Roman"/>
          <w:color w:val="000000"/>
          <w:sz w:val="30"/>
          <w:szCs w:val="30"/>
        </w:rPr>
        <w:t xml:space="preserve"> является невнимательность</w:t>
      </w:r>
      <w:r w:rsidR="009B4F1E">
        <w:rPr>
          <w:rFonts w:ascii="Times New Roman" w:hAnsi="Times New Roman"/>
          <w:color w:val="000000"/>
          <w:sz w:val="30"/>
          <w:szCs w:val="30"/>
        </w:rPr>
        <w:t xml:space="preserve"> граждан</w:t>
      </w:r>
      <w:r>
        <w:rPr>
          <w:rFonts w:ascii="Times New Roman" w:hAnsi="Times New Roman"/>
          <w:color w:val="000000"/>
          <w:sz w:val="30"/>
          <w:szCs w:val="30"/>
        </w:rPr>
        <w:t>. Главной целью мошенников был</w:t>
      </w:r>
      <w:r w:rsidR="00E921A4">
        <w:rPr>
          <w:rFonts w:ascii="Times New Roman" w:hAnsi="Times New Roman"/>
          <w:color w:val="000000"/>
          <w:sz w:val="30"/>
          <w:szCs w:val="30"/>
        </w:rPr>
        <w:t>о</w:t>
      </w:r>
      <w:r w:rsidR="00A53EA6">
        <w:rPr>
          <w:rFonts w:ascii="Times New Roman" w:hAnsi="Times New Roman"/>
          <w:color w:val="000000"/>
          <w:sz w:val="30"/>
          <w:szCs w:val="30"/>
        </w:rPr>
        <w:t>,</w:t>
      </w:r>
      <w:r>
        <w:rPr>
          <w:rFonts w:ascii="Times New Roman" w:hAnsi="Times New Roman"/>
          <w:color w:val="000000"/>
          <w:sz w:val="30"/>
          <w:szCs w:val="30"/>
        </w:rPr>
        <w:t xml:space="preserve"> есть и будет завладение денежными средствами своих жертв.</w:t>
      </w:r>
    </w:p>
    <w:p w:rsidR="00F16C6D" w:rsidRPr="00912CAB" w:rsidRDefault="00F16C6D" w:rsidP="00F16C6D">
      <w:pPr>
        <w:spacing w:after="0" w:line="240" w:lineRule="auto"/>
        <w:ind w:firstLine="709"/>
        <w:jc w:val="both"/>
        <w:rPr>
          <w:rFonts w:ascii="Times New Roman" w:hAnsi="Times New Roman"/>
          <w:sz w:val="30"/>
          <w:szCs w:val="30"/>
        </w:rPr>
      </w:pPr>
      <w:r w:rsidRPr="00912CAB">
        <w:rPr>
          <w:rFonts w:ascii="Times New Roman" w:hAnsi="Times New Roman"/>
          <w:sz w:val="30"/>
          <w:szCs w:val="30"/>
        </w:rPr>
        <w:t xml:space="preserve">На сегодняшний день наиболее распространёнными являются </w:t>
      </w:r>
      <w:r w:rsidR="00A3053B">
        <w:rPr>
          <w:rFonts w:ascii="Times New Roman" w:hAnsi="Times New Roman"/>
          <w:sz w:val="30"/>
          <w:szCs w:val="30"/>
        </w:rPr>
        <w:t>следующие виды мошенничеств</w:t>
      </w:r>
      <w:r w:rsidRPr="00912CAB">
        <w:rPr>
          <w:rFonts w:ascii="Times New Roman" w:hAnsi="Times New Roman"/>
          <w:sz w:val="30"/>
          <w:szCs w:val="30"/>
        </w:rPr>
        <w:t>:</w:t>
      </w:r>
    </w:p>
    <w:p w:rsidR="00264155" w:rsidRPr="00912CAB" w:rsidRDefault="00A53EA6">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2" w:name="30"/>
      <w:bookmarkStart w:id="3" w:name="97"/>
      <w:bookmarkEnd w:id="2"/>
      <w:bookmarkEnd w:id="3"/>
      <w:r>
        <w:rPr>
          <w:rFonts w:ascii="Times New Roman" w:hAnsi="Times New Roman"/>
          <w:color w:val="000000"/>
          <w:sz w:val="30"/>
          <w:szCs w:val="30"/>
        </w:rPr>
        <w:t>-</w:t>
      </w:r>
      <w:r w:rsidR="00264155" w:rsidRPr="00912CAB">
        <w:rPr>
          <w:rFonts w:ascii="Times New Roman" w:hAnsi="Times New Roman"/>
          <w:color w:val="000000"/>
          <w:sz w:val="30"/>
          <w:szCs w:val="30"/>
        </w:rPr>
        <w:t xml:space="preserve"> Просьба о помощи.</w:t>
      </w:r>
    </w:p>
    <w:p w:rsidR="009B4F1E" w:rsidRDefault="00912CAB">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4" w:name="35"/>
      <w:bookmarkEnd w:id="4"/>
      <w:r>
        <w:rPr>
          <w:rFonts w:ascii="Times New Roman" w:hAnsi="Times New Roman"/>
          <w:color w:val="000000"/>
          <w:sz w:val="30"/>
          <w:szCs w:val="30"/>
        </w:rPr>
        <w:t>В данном случае а</w:t>
      </w:r>
      <w:r w:rsidR="00264155" w:rsidRPr="00912CAB">
        <w:rPr>
          <w:rFonts w:ascii="Times New Roman" w:hAnsi="Times New Roman"/>
          <w:color w:val="000000"/>
          <w:sz w:val="30"/>
          <w:szCs w:val="30"/>
        </w:rPr>
        <w:t xml:space="preserve">боненту приходит SMS с просьбой о помощи. </w:t>
      </w:r>
      <w:r w:rsidR="009B4F1E">
        <w:rPr>
          <w:rFonts w:ascii="Times New Roman" w:hAnsi="Times New Roman"/>
          <w:color w:val="000000"/>
          <w:sz w:val="30"/>
          <w:szCs w:val="30"/>
        </w:rPr>
        <w:t xml:space="preserve">Сообщения могут быть различного содержания, </w:t>
      </w:r>
      <w:proofErr w:type="gramStart"/>
      <w:r w:rsidR="009B4F1E">
        <w:rPr>
          <w:rFonts w:ascii="Times New Roman" w:hAnsi="Times New Roman"/>
          <w:color w:val="000000"/>
          <w:sz w:val="30"/>
          <w:szCs w:val="30"/>
        </w:rPr>
        <w:t>например</w:t>
      </w:r>
      <w:proofErr w:type="gramEnd"/>
      <w:r w:rsidR="009B4F1E">
        <w:rPr>
          <w:rFonts w:ascii="Times New Roman" w:hAnsi="Times New Roman"/>
          <w:color w:val="000000"/>
          <w:sz w:val="30"/>
          <w:szCs w:val="30"/>
        </w:rPr>
        <w:t xml:space="preserve"> о «попадании в аварию». В основном они присылаются с посторонних номеров, с указанием о том, что пишет кто-то из родственников или знакомых</w:t>
      </w:r>
      <w:bookmarkStart w:id="5" w:name="36"/>
      <w:bookmarkEnd w:id="5"/>
      <w:r w:rsidR="009B4F1E">
        <w:rPr>
          <w:rFonts w:ascii="Times New Roman" w:hAnsi="Times New Roman"/>
          <w:color w:val="000000"/>
          <w:sz w:val="30"/>
          <w:szCs w:val="30"/>
        </w:rPr>
        <w:t>. Как итог вся переписка сводится к решению вопросов с помощью крупных сумм денежных средств.</w:t>
      </w:r>
    </w:p>
    <w:p w:rsidR="00264155" w:rsidRPr="00912CAB" w:rsidRDefault="00264155">
      <w:pPr>
        <w:widowControl w:val="0"/>
        <w:autoSpaceDE w:val="0"/>
        <w:autoSpaceDN w:val="0"/>
        <w:adjustRightInd w:val="0"/>
        <w:spacing w:after="0" w:line="240" w:lineRule="auto"/>
        <w:ind w:firstLine="538"/>
        <w:jc w:val="both"/>
        <w:rPr>
          <w:rFonts w:ascii="Times New Roman" w:hAnsi="Times New Roman"/>
          <w:color w:val="000000"/>
          <w:sz w:val="30"/>
          <w:szCs w:val="30"/>
        </w:rPr>
      </w:pPr>
      <w:r w:rsidRPr="00912CAB">
        <w:rPr>
          <w:rFonts w:ascii="Times New Roman" w:hAnsi="Times New Roman"/>
          <w:color w:val="000000"/>
          <w:sz w:val="30"/>
          <w:szCs w:val="30"/>
        </w:rPr>
        <w:t xml:space="preserve">Для защиты от такого вида мошенничества всегда необходимо </w:t>
      </w:r>
      <w:r w:rsidR="009B4F1E">
        <w:rPr>
          <w:rFonts w:ascii="Times New Roman" w:hAnsi="Times New Roman"/>
          <w:color w:val="000000"/>
          <w:sz w:val="30"/>
          <w:szCs w:val="30"/>
        </w:rPr>
        <w:t>уточнять</w:t>
      </w:r>
      <w:r w:rsidRPr="00912CAB">
        <w:rPr>
          <w:rFonts w:ascii="Times New Roman" w:hAnsi="Times New Roman"/>
          <w:color w:val="000000"/>
          <w:sz w:val="30"/>
          <w:szCs w:val="30"/>
        </w:rPr>
        <w:t xml:space="preserve"> у родных, друзей, </w:t>
      </w:r>
      <w:r w:rsidR="009B4F1E">
        <w:rPr>
          <w:rFonts w:ascii="Times New Roman" w:hAnsi="Times New Roman"/>
          <w:color w:val="000000"/>
          <w:sz w:val="30"/>
          <w:szCs w:val="30"/>
        </w:rPr>
        <w:t xml:space="preserve">близких, </w:t>
      </w:r>
      <w:r w:rsidRPr="00912CAB">
        <w:rPr>
          <w:rFonts w:ascii="Times New Roman" w:hAnsi="Times New Roman"/>
          <w:color w:val="000000"/>
          <w:sz w:val="30"/>
          <w:szCs w:val="30"/>
        </w:rPr>
        <w:t>знакомых полученную информацию.</w:t>
      </w:r>
    </w:p>
    <w:p w:rsidR="00264155" w:rsidRPr="00912CAB" w:rsidRDefault="00A53EA6">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6" w:name="37"/>
      <w:bookmarkStart w:id="7" w:name="98"/>
      <w:bookmarkStart w:id="8" w:name="38"/>
      <w:bookmarkStart w:id="9" w:name="99"/>
      <w:bookmarkStart w:id="10" w:name="44"/>
      <w:bookmarkEnd w:id="6"/>
      <w:bookmarkEnd w:id="7"/>
      <w:bookmarkEnd w:id="8"/>
      <w:bookmarkEnd w:id="9"/>
      <w:bookmarkEnd w:id="10"/>
      <w:r>
        <w:rPr>
          <w:rFonts w:ascii="Times New Roman" w:hAnsi="Times New Roman"/>
          <w:color w:val="000000"/>
          <w:sz w:val="30"/>
          <w:szCs w:val="30"/>
        </w:rPr>
        <w:t>-</w:t>
      </w:r>
      <w:r w:rsidR="00264155" w:rsidRPr="00912CAB">
        <w:rPr>
          <w:rFonts w:ascii="Times New Roman" w:hAnsi="Times New Roman"/>
          <w:color w:val="000000"/>
          <w:sz w:val="30"/>
          <w:szCs w:val="30"/>
        </w:rPr>
        <w:t xml:space="preserve"> Входящие звонки с неизвестных иностранных номеров.</w:t>
      </w:r>
    </w:p>
    <w:p w:rsidR="00264155" w:rsidRPr="00912CAB" w:rsidRDefault="00264155">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11" w:name="45"/>
      <w:bookmarkStart w:id="12" w:name="46"/>
      <w:bookmarkEnd w:id="11"/>
      <w:bookmarkEnd w:id="12"/>
      <w:r w:rsidRPr="00912CAB">
        <w:rPr>
          <w:rFonts w:ascii="Times New Roman" w:hAnsi="Times New Roman"/>
          <w:color w:val="000000"/>
          <w:sz w:val="30"/>
          <w:szCs w:val="30"/>
        </w:rPr>
        <w:t xml:space="preserve">Например, глубокой ночью абоненту поступает входящий звонок из-за границы, который буквально сразу сбрасывается, абонент не успевает на него ответить. Абонент, находясь в сонном состоянии, перезванивает на </w:t>
      </w:r>
      <w:proofErr w:type="spellStart"/>
      <w:r w:rsidRPr="00912CAB">
        <w:rPr>
          <w:rFonts w:ascii="Times New Roman" w:hAnsi="Times New Roman"/>
          <w:color w:val="000000"/>
          <w:sz w:val="30"/>
          <w:szCs w:val="30"/>
        </w:rPr>
        <w:t>неотвеченный</w:t>
      </w:r>
      <w:proofErr w:type="spellEnd"/>
      <w:r w:rsidRPr="00912CAB">
        <w:rPr>
          <w:rFonts w:ascii="Times New Roman" w:hAnsi="Times New Roman"/>
          <w:color w:val="000000"/>
          <w:sz w:val="30"/>
          <w:szCs w:val="30"/>
        </w:rPr>
        <w:t xml:space="preserve"> неизвестный иностранный номер, а после установления соединения либо ничего не слышит, либо у него включается автоответчик. При этом со счета абонента списываются денежные средства.</w:t>
      </w:r>
    </w:p>
    <w:p w:rsidR="00264155" w:rsidRPr="00912CAB" w:rsidRDefault="00A53EA6">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13" w:name="47"/>
      <w:bookmarkStart w:id="14" w:name="100"/>
      <w:bookmarkStart w:id="15" w:name="48"/>
      <w:bookmarkStart w:id="16" w:name="101"/>
      <w:bookmarkStart w:id="17" w:name="52"/>
      <w:bookmarkEnd w:id="13"/>
      <w:bookmarkEnd w:id="14"/>
      <w:bookmarkEnd w:id="15"/>
      <w:bookmarkEnd w:id="16"/>
      <w:bookmarkEnd w:id="17"/>
      <w:r>
        <w:rPr>
          <w:rFonts w:ascii="Times New Roman" w:hAnsi="Times New Roman"/>
          <w:color w:val="000000"/>
          <w:sz w:val="30"/>
          <w:szCs w:val="30"/>
        </w:rPr>
        <w:t>-</w:t>
      </w:r>
      <w:r w:rsidR="00264155" w:rsidRPr="00912CAB">
        <w:rPr>
          <w:rFonts w:ascii="Times New Roman" w:hAnsi="Times New Roman"/>
          <w:color w:val="000000"/>
          <w:sz w:val="30"/>
          <w:szCs w:val="30"/>
        </w:rPr>
        <w:t xml:space="preserve"> Звонки со стороны "службы поддержки" сотового оператора.</w:t>
      </w:r>
    </w:p>
    <w:p w:rsidR="00264155" w:rsidRPr="00912CAB" w:rsidRDefault="00264155">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18" w:name="53"/>
      <w:bookmarkEnd w:id="18"/>
      <w:r w:rsidRPr="00912CAB">
        <w:rPr>
          <w:rFonts w:ascii="Times New Roman" w:hAnsi="Times New Roman"/>
          <w:color w:val="000000"/>
          <w:sz w:val="30"/>
          <w:szCs w:val="30"/>
        </w:rPr>
        <w:t>Злоумышленники представляются сотрудниками технической поддержки оператора и под различными предлогами предлагают абоненту либо перевести деньги на указанный ими номер, либо оплатить штраф, либо перезвонить на короткий номер для решения возникшей проблемы или на номер телефона, на котором будет включен автоответчик с "рекомендацией", какие действия предпринять абоненту в дальнейшем.</w:t>
      </w:r>
    </w:p>
    <w:p w:rsidR="00264155" w:rsidRPr="00912CAB" w:rsidRDefault="009B4F1E">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19" w:name="54"/>
      <w:bookmarkEnd w:id="19"/>
      <w:r>
        <w:rPr>
          <w:rFonts w:ascii="Times New Roman" w:hAnsi="Times New Roman"/>
          <w:color w:val="000000"/>
          <w:sz w:val="30"/>
          <w:szCs w:val="30"/>
        </w:rPr>
        <w:t>В данной ситуации необходимо помнить</w:t>
      </w:r>
      <w:r w:rsidR="00264155" w:rsidRPr="00912CAB">
        <w:rPr>
          <w:rFonts w:ascii="Times New Roman" w:hAnsi="Times New Roman"/>
          <w:color w:val="000000"/>
          <w:sz w:val="30"/>
          <w:szCs w:val="30"/>
        </w:rPr>
        <w:t>, что операторы сотовой связи всегда приглашают абонента в фирменный центр продаж своих услуг в целях решения всех возникших проблемных вопросов.</w:t>
      </w:r>
    </w:p>
    <w:p w:rsidR="00264155" w:rsidRPr="00912CAB" w:rsidRDefault="00264155">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20" w:name="102"/>
      <w:bookmarkEnd w:id="20"/>
      <w:r w:rsidRPr="00912CAB">
        <w:rPr>
          <w:rFonts w:ascii="Times New Roman" w:hAnsi="Times New Roman"/>
          <w:color w:val="000000"/>
          <w:sz w:val="30"/>
          <w:szCs w:val="30"/>
        </w:rPr>
        <w:t> </w:t>
      </w:r>
      <w:bookmarkStart w:id="21" w:name="55"/>
      <w:bookmarkEnd w:id="21"/>
      <w:r w:rsidR="00A53EA6">
        <w:rPr>
          <w:rFonts w:ascii="Times New Roman" w:hAnsi="Times New Roman"/>
          <w:color w:val="000000"/>
          <w:sz w:val="30"/>
          <w:szCs w:val="30"/>
        </w:rPr>
        <w:t>-</w:t>
      </w:r>
      <w:r w:rsidRPr="00912CAB">
        <w:rPr>
          <w:rFonts w:ascii="Times New Roman" w:hAnsi="Times New Roman"/>
          <w:color w:val="000000"/>
          <w:sz w:val="30"/>
          <w:szCs w:val="30"/>
        </w:rPr>
        <w:t xml:space="preserve"> Выигрыш приза.</w:t>
      </w:r>
    </w:p>
    <w:p w:rsidR="00440D65" w:rsidRDefault="00440D65">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22" w:name="56"/>
      <w:bookmarkEnd w:id="22"/>
      <w:r>
        <w:rPr>
          <w:rFonts w:ascii="Times New Roman" w:hAnsi="Times New Roman"/>
          <w:color w:val="000000"/>
          <w:sz w:val="30"/>
          <w:szCs w:val="30"/>
        </w:rPr>
        <w:t>Как правило на телефон жертвы поступает звонок или сообщение о наличии приза, который необходимо получить, следуя указаниям злоумышленника (</w:t>
      </w:r>
      <w:r w:rsidRPr="00912CAB">
        <w:rPr>
          <w:rFonts w:ascii="Times New Roman" w:hAnsi="Times New Roman"/>
          <w:color w:val="000000"/>
          <w:sz w:val="30"/>
          <w:szCs w:val="30"/>
        </w:rPr>
        <w:t xml:space="preserve">перезвонить на </w:t>
      </w:r>
      <w:r>
        <w:rPr>
          <w:rFonts w:ascii="Times New Roman" w:hAnsi="Times New Roman"/>
          <w:color w:val="000000"/>
          <w:sz w:val="30"/>
          <w:szCs w:val="30"/>
        </w:rPr>
        <w:t xml:space="preserve">названный </w:t>
      </w:r>
      <w:r w:rsidRPr="00912CAB">
        <w:rPr>
          <w:rFonts w:ascii="Times New Roman" w:hAnsi="Times New Roman"/>
          <w:color w:val="000000"/>
          <w:sz w:val="30"/>
          <w:szCs w:val="30"/>
        </w:rPr>
        <w:t>короткий номер</w:t>
      </w:r>
      <w:r>
        <w:rPr>
          <w:rFonts w:ascii="Times New Roman" w:hAnsi="Times New Roman"/>
          <w:color w:val="000000"/>
          <w:sz w:val="30"/>
          <w:szCs w:val="30"/>
        </w:rPr>
        <w:t>, оплатить</w:t>
      </w:r>
      <w:r w:rsidRPr="00912CAB">
        <w:rPr>
          <w:rFonts w:ascii="Times New Roman" w:hAnsi="Times New Roman"/>
          <w:color w:val="000000"/>
          <w:sz w:val="30"/>
          <w:szCs w:val="30"/>
        </w:rPr>
        <w:t xml:space="preserve"> налог на выигрыш, перечислив денежные средства на электронный кошелек или предоставив данные карты экспресс-оплаты за услуги связи </w:t>
      </w:r>
      <w:r w:rsidRPr="00912CAB">
        <w:rPr>
          <w:rFonts w:ascii="Times New Roman" w:hAnsi="Times New Roman"/>
          <w:color w:val="000000"/>
          <w:sz w:val="30"/>
          <w:szCs w:val="30"/>
        </w:rPr>
        <w:lastRenderedPageBreak/>
        <w:t>на определенную сумму</w:t>
      </w:r>
      <w:r>
        <w:rPr>
          <w:rFonts w:ascii="Times New Roman" w:hAnsi="Times New Roman"/>
          <w:color w:val="000000"/>
          <w:sz w:val="30"/>
          <w:szCs w:val="30"/>
        </w:rPr>
        <w:t xml:space="preserve">). </w:t>
      </w:r>
      <w:r w:rsidRPr="00912CAB">
        <w:rPr>
          <w:rFonts w:ascii="Times New Roman" w:hAnsi="Times New Roman"/>
          <w:color w:val="000000"/>
          <w:sz w:val="30"/>
          <w:szCs w:val="30"/>
        </w:rPr>
        <w:t>После этого обманутый абонент при</w:t>
      </w:r>
      <w:r>
        <w:rPr>
          <w:rFonts w:ascii="Times New Roman" w:hAnsi="Times New Roman"/>
          <w:color w:val="000000"/>
          <w:sz w:val="30"/>
          <w:szCs w:val="30"/>
        </w:rPr>
        <w:t xml:space="preserve">езжает за призом в офис </w:t>
      </w:r>
      <w:r w:rsidRPr="00912CAB">
        <w:rPr>
          <w:rFonts w:ascii="Times New Roman" w:hAnsi="Times New Roman"/>
          <w:color w:val="000000"/>
          <w:sz w:val="30"/>
          <w:szCs w:val="30"/>
        </w:rPr>
        <w:t>компании и узнает, что никакого розыгрыша не проводилось.</w:t>
      </w:r>
      <w:r>
        <w:rPr>
          <w:rFonts w:ascii="Times New Roman" w:hAnsi="Times New Roman"/>
          <w:color w:val="000000"/>
          <w:sz w:val="30"/>
          <w:szCs w:val="30"/>
        </w:rPr>
        <w:t xml:space="preserve"> При этом звонящий</w:t>
      </w:r>
      <w:r w:rsidR="00E921A4">
        <w:rPr>
          <w:rFonts w:ascii="Times New Roman" w:hAnsi="Times New Roman"/>
          <w:color w:val="000000"/>
          <w:sz w:val="30"/>
          <w:szCs w:val="30"/>
        </w:rPr>
        <w:t>,</w:t>
      </w:r>
      <w:r>
        <w:rPr>
          <w:rFonts w:ascii="Times New Roman" w:hAnsi="Times New Roman"/>
          <w:color w:val="000000"/>
          <w:sz w:val="30"/>
          <w:szCs w:val="30"/>
        </w:rPr>
        <w:t xml:space="preserve"> как правило</w:t>
      </w:r>
      <w:r w:rsidR="00E921A4">
        <w:rPr>
          <w:rFonts w:ascii="Times New Roman" w:hAnsi="Times New Roman"/>
          <w:color w:val="000000"/>
          <w:sz w:val="30"/>
          <w:szCs w:val="30"/>
        </w:rPr>
        <w:t>,</w:t>
      </w:r>
      <w:r>
        <w:rPr>
          <w:rFonts w:ascii="Times New Roman" w:hAnsi="Times New Roman"/>
          <w:color w:val="000000"/>
          <w:sz w:val="30"/>
          <w:szCs w:val="30"/>
        </w:rPr>
        <w:t xml:space="preserve"> представляется сотрудником известной фирмы, банка, радиостанции и т.п.</w:t>
      </w:r>
    </w:p>
    <w:p w:rsidR="00440D65" w:rsidRDefault="00264155">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23" w:name="58"/>
      <w:bookmarkStart w:id="24" w:name="59"/>
      <w:bookmarkEnd w:id="23"/>
      <w:bookmarkEnd w:id="24"/>
      <w:r w:rsidRPr="00912CAB">
        <w:rPr>
          <w:rFonts w:ascii="Times New Roman" w:hAnsi="Times New Roman"/>
          <w:color w:val="000000"/>
          <w:sz w:val="30"/>
          <w:szCs w:val="30"/>
        </w:rPr>
        <w:t xml:space="preserve">Чтобы не стать жертвой такого мошенничества, </w:t>
      </w:r>
      <w:r w:rsidR="00440D65">
        <w:rPr>
          <w:rFonts w:ascii="Times New Roman" w:hAnsi="Times New Roman"/>
          <w:color w:val="000000"/>
          <w:sz w:val="30"/>
          <w:szCs w:val="30"/>
        </w:rPr>
        <w:t>необходимо на официальных источниках узнать и подтвердить информацию о проведении соответствующих розыгрышей с призами, в том числе путём изучения информации</w:t>
      </w:r>
      <w:r w:rsidR="00E921A4">
        <w:rPr>
          <w:rFonts w:ascii="Times New Roman" w:hAnsi="Times New Roman"/>
          <w:color w:val="000000"/>
          <w:sz w:val="30"/>
          <w:szCs w:val="30"/>
        </w:rPr>
        <w:t>,</w:t>
      </w:r>
      <w:r w:rsidR="00440D65">
        <w:rPr>
          <w:rFonts w:ascii="Times New Roman" w:hAnsi="Times New Roman"/>
          <w:color w:val="000000"/>
          <w:sz w:val="30"/>
          <w:szCs w:val="30"/>
        </w:rPr>
        <w:t xml:space="preserve"> размещённой в средствах массовой информации. После чего выяснить являетесь ли Вы участником такого розыгрыша, а также выяснить условия, период проведения и сведения о победителях.</w:t>
      </w:r>
    </w:p>
    <w:p w:rsidR="00264155" w:rsidRPr="000542EC" w:rsidRDefault="00264155">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25" w:name="103"/>
      <w:bookmarkEnd w:id="25"/>
      <w:r w:rsidRPr="000542EC">
        <w:rPr>
          <w:rFonts w:ascii="Times New Roman" w:hAnsi="Times New Roman"/>
          <w:color w:val="000000"/>
          <w:sz w:val="30"/>
          <w:szCs w:val="30"/>
        </w:rPr>
        <w:t> </w:t>
      </w:r>
      <w:bookmarkStart w:id="26" w:name="60"/>
      <w:bookmarkEnd w:id="26"/>
      <w:r w:rsidR="00A53EA6">
        <w:rPr>
          <w:rFonts w:ascii="Times New Roman" w:hAnsi="Times New Roman"/>
          <w:color w:val="000000"/>
          <w:sz w:val="30"/>
          <w:szCs w:val="30"/>
        </w:rPr>
        <w:t>-</w:t>
      </w:r>
      <w:r w:rsidRPr="000542EC">
        <w:rPr>
          <w:rFonts w:ascii="Times New Roman" w:hAnsi="Times New Roman"/>
          <w:color w:val="000000"/>
          <w:sz w:val="30"/>
          <w:szCs w:val="30"/>
        </w:rPr>
        <w:t xml:space="preserve"> Звонки со стороны "банковских структур и организаций".</w:t>
      </w:r>
    </w:p>
    <w:p w:rsidR="000542EC" w:rsidRPr="000542EC" w:rsidRDefault="000542EC">
      <w:pPr>
        <w:widowControl w:val="0"/>
        <w:autoSpaceDE w:val="0"/>
        <w:autoSpaceDN w:val="0"/>
        <w:adjustRightInd w:val="0"/>
        <w:spacing w:after="0" w:line="240" w:lineRule="auto"/>
        <w:ind w:firstLine="538"/>
        <w:jc w:val="both"/>
        <w:rPr>
          <w:rFonts w:ascii="Times New Roman" w:hAnsi="Times New Roman"/>
          <w:sz w:val="30"/>
          <w:szCs w:val="28"/>
        </w:rPr>
      </w:pPr>
      <w:bookmarkStart w:id="27" w:name="61"/>
      <w:bookmarkEnd w:id="27"/>
      <w:r w:rsidRPr="000542EC">
        <w:rPr>
          <w:rFonts w:ascii="Times New Roman" w:hAnsi="Times New Roman"/>
          <w:sz w:val="30"/>
          <w:szCs w:val="28"/>
        </w:rPr>
        <w:t xml:space="preserve">Как правило те случаи, когда на мобильный телефон ни о чём не подозревающего гражданина поступает звонок от неизвестного человека, который в дальнейшем представляется сотрудником банка. В такой ситуации злоумышленник ссылается на то, что есть подозрения о попытках несанкционированного доступа к банковской карте «жертвы» и просит предоставить логин и пароль от кабинета пользователя услуги. </w:t>
      </w:r>
    </w:p>
    <w:p w:rsidR="00264155" w:rsidRPr="000542EC" w:rsidRDefault="000542EC">
      <w:pPr>
        <w:widowControl w:val="0"/>
        <w:autoSpaceDE w:val="0"/>
        <w:autoSpaceDN w:val="0"/>
        <w:adjustRightInd w:val="0"/>
        <w:spacing w:after="0" w:line="240" w:lineRule="auto"/>
        <w:ind w:firstLine="538"/>
        <w:jc w:val="both"/>
        <w:rPr>
          <w:rFonts w:ascii="Times New Roman" w:hAnsi="Times New Roman"/>
          <w:color w:val="000000"/>
          <w:sz w:val="30"/>
          <w:szCs w:val="30"/>
        </w:rPr>
      </w:pPr>
      <w:r w:rsidRPr="000542EC">
        <w:rPr>
          <w:rFonts w:ascii="Times New Roman" w:hAnsi="Times New Roman"/>
          <w:color w:val="000000"/>
          <w:sz w:val="30"/>
          <w:szCs w:val="30"/>
        </w:rPr>
        <w:t xml:space="preserve">Всегда </w:t>
      </w:r>
      <w:r w:rsidR="00264155" w:rsidRPr="000542EC">
        <w:rPr>
          <w:rFonts w:ascii="Times New Roman" w:hAnsi="Times New Roman"/>
          <w:color w:val="000000"/>
          <w:sz w:val="30"/>
          <w:szCs w:val="30"/>
        </w:rPr>
        <w:t>стоит помнить, что настоящий технический специалист или сотрудник банка никогда, ни в каких случаях не будет запрашивать у клиента конфиденциальную информацию, касающуюся реквизитов банковской карты, а также персональные данные из паспорта и т.д.</w:t>
      </w:r>
      <w:r w:rsidRPr="000542EC">
        <w:rPr>
          <w:rFonts w:ascii="Times New Roman" w:hAnsi="Times New Roman"/>
          <w:color w:val="000000"/>
          <w:sz w:val="30"/>
          <w:szCs w:val="30"/>
        </w:rPr>
        <w:t xml:space="preserve"> Данную</w:t>
      </w:r>
      <w:r w:rsidR="00CF6627">
        <w:rPr>
          <w:rFonts w:ascii="Times New Roman" w:hAnsi="Times New Roman"/>
          <w:color w:val="000000"/>
          <w:sz w:val="30"/>
          <w:szCs w:val="30"/>
        </w:rPr>
        <w:t xml:space="preserve"> информацию ни в коем случае нел</w:t>
      </w:r>
      <w:r w:rsidRPr="000542EC">
        <w:rPr>
          <w:rFonts w:ascii="Times New Roman" w:hAnsi="Times New Roman"/>
          <w:color w:val="000000"/>
          <w:sz w:val="30"/>
          <w:szCs w:val="30"/>
        </w:rPr>
        <w:t xml:space="preserve">ьзя сообщать </w:t>
      </w:r>
      <w:r w:rsidR="00CF6627">
        <w:rPr>
          <w:rFonts w:ascii="Times New Roman" w:hAnsi="Times New Roman"/>
          <w:color w:val="000000"/>
          <w:sz w:val="30"/>
          <w:szCs w:val="30"/>
        </w:rPr>
        <w:t>третьим лицам</w:t>
      </w:r>
      <w:r w:rsidRPr="000542EC">
        <w:rPr>
          <w:rFonts w:ascii="Times New Roman" w:hAnsi="Times New Roman"/>
          <w:color w:val="000000"/>
          <w:sz w:val="30"/>
          <w:szCs w:val="30"/>
        </w:rPr>
        <w:t>.</w:t>
      </w:r>
    </w:p>
    <w:p w:rsidR="00264155" w:rsidRPr="00912CAB" w:rsidRDefault="00A53EA6">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28" w:name="62"/>
      <w:bookmarkStart w:id="29" w:name="63"/>
      <w:bookmarkStart w:id="30" w:name="64"/>
      <w:bookmarkStart w:id="31" w:name="65"/>
      <w:bookmarkStart w:id="32" w:name="66"/>
      <w:bookmarkStart w:id="33" w:name="67"/>
      <w:bookmarkEnd w:id="28"/>
      <w:bookmarkEnd w:id="29"/>
      <w:bookmarkEnd w:id="30"/>
      <w:bookmarkEnd w:id="31"/>
      <w:bookmarkEnd w:id="32"/>
      <w:bookmarkEnd w:id="33"/>
      <w:r>
        <w:rPr>
          <w:rFonts w:ascii="Times New Roman" w:hAnsi="Times New Roman"/>
          <w:color w:val="000000"/>
          <w:sz w:val="30"/>
          <w:szCs w:val="30"/>
        </w:rPr>
        <w:t>-</w:t>
      </w:r>
      <w:r w:rsidR="00264155" w:rsidRPr="00912CAB">
        <w:rPr>
          <w:rFonts w:ascii="Times New Roman" w:hAnsi="Times New Roman"/>
          <w:color w:val="000000"/>
          <w:sz w:val="30"/>
          <w:szCs w:val="30"/>
        </w:rPr>
        <w:t xml:space="preserve"> SMS с просьбой перейти по указанной ссылке для разблокирования электронной почты, аккаунта в </w:t>
      </w:r>
      <w:proofErr w:type="spellStart"/>
      <w:r w:rsidR="00264155" w:rsidRPr="00912CAB">
        <w:rPr>
          <w:rFonts w:ascii="Times New Roman" w:hAnsi="Times New Roman"/>
          <w:color w:val="000000"/>
          <w:sz w:val="30"/>
          <w:szCs w:val="30"/>
        </w:rPr>
        <w:t>соцсети</w:t>
      </w:r>
      <w:proofErr w:type="spellEnd"/>
      <w:r w:rsidR="00264155" w:rsidRPr="00912CAB">
        <w:rPr>
          <w:rFonts w:ascii="Times New Roman" w:hAnsi="Times New Roman"/>
          <w:color w:val="000000"/>
          <w:sz w:val="30"/>
          <w:szCs w:val="30"/>
        </w:rPr>
        <w:t xml:space="preserve"> и т.д.</w:t>
      </w:r>
    </w:p>
    <w:p w:rsidR="000542EC" w:rsidRDefault="000542EC">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34" w:name="68"/>
      <w:bookmarkEnd w:id="34"/>
      <w:r>
        <w:rPr>
          <w:rFonts w:ascii="Times New Roman" w:hAnsi="Times New Roman"/>
          <w:color w:val="000000"/>
          <w:sz w:val="30"/>
          <w:szCs w:val="30"/>
        </w:rPr>
        <w:t xml:space="preserve">В данном случае при переходе по указанной ссылке </w:t>
      </w:r>
      <w:bookmarkStart w:id="35" w:name="69"/>
      <w:bookmarkEnd w:id="35"/>
      <w:r>
        <w:rPr>
          <w:rFonts w:ascii="Times New Roman" w:hAnsi="Times New Roman"/>
          <w:color w:val="000000"/>
          <w:sz w:val="30"/>
          <w:szCs w:val="30"/>
        </w:rPr>
        <w:t xml:space="preserve">происходит перенаправление на </w:t>
      </w:r>
      <w:r w:rsidR="00CF6627">
        <w:rPr>
          <w:rFonts w:ascii="Times New Roman" w:hAnsi="Times New Roman"/>
          <w:color w:val="000000"/>
          <w:sz w:val="30"/>
          <w:szCs w:val="30"/>
        </w:rPr>
        <w:t>Интернет-ресурсы</w:t>
      </w:r>
      <w:r>
        <w:rPr>
          <w:rFonts w:ascii="Times New Roman" w:hAnsi="Times New Roman"/>
          <w:color w:val="000000"/>
          <w:sz w:val="30"/>
          <w:szCs w:val="30"/>
        </w:rPr>
        <w:t xml:space="preserve"> злоумышленников, </w:t>
      </w:r>
      <w:r w:rsidR="00CF6627">
        <w:rPr>
          <w:rFonts w:ascii="Times New Roman" w:hAnsi="Times New Roman"/>
          <w:color w:val="000000"/>
          <w:sz w:val="30"/>
          <w:szCs w:val="30"/>
        </w:rPr>
        <w:t>ко</w:t>
      </w:r>
      <w:r>
        <w:rPr>
          <w:rFonts w:ascii="Times New Roman" w:hAnsi="Times New Roman"/>
          <w:color w:val="000000"/>
          <w:sz w:val="30"/>
          <w:szCs w:val="30"/>
        </w:rPr>
        <w:t xml:space="preserve">торые, как правило, копируют официальные сайты органов и организаций. Далее преступниками фиксируются все вводимые сведения (логин, пароль, паспортные данные и т.п.) и в дальнейшем у </w:t>
      </w:r>
      <w:r w:rsidR="00CF6627">
        <w:rPr>
          <w:rFonts w:ascii="Times New Roman" w:hAnsi="Times New Roman"/>
          <w:color w:val="000000"/>
          <w:sz w:val="30"/>
          <w:szCs w:val="30"/>
        </w:rPr>
        <w:t xml:space="preserve">них </w:t>
      </w:r>
      <w:r>
        <w:rPr>
          <w:rFonts w:ascii="Times New Roman" w:hAnsi="Times New Roman"/>
          <w:color w:val="000000"/>
          <w:sz w:val="30"/>
          <w:szCs w:val="30"/>
        </w:rPr>
        <w:t>появляется доступ к действующему личному кабинету, аккаунту социальной сети и т.п.</w:t>
      </w:r>
    </w:p>
    <w:p w:rsidR="00264155" w:rsidRDefault="00E921A4">
      <w:pPr>
        <w:widowControl w:val="0"/>
        <w:autoSpaceDE w:val="0"/>
        <w:autoSpaceDN w:val="0"/>
        <w:adjustRightInd w:val="0"/>
        <w:spacing w:after="0" w:line="240" w:lineRule="auto"/>
        <w:ind w:firstLine="538"/>
        <w:jc w:val="both"/>
        <w:rPr>
          <w:rFonts w:ascii="Times New Roman" w:hAnsi="Times New Roman"/>
          <w:color w:val="000000"/>
          <w:sz w:val="30"/>
          <w:szCs w:val="30"/>
        </w:rPr>
      </w:pPr>
      <w:bookmarkStart w:id="36" w:name="72"/>
      <w:bookmarkEnd w:id="36"/>
      <w:r>
        <w:rPr>
          <w:rFonts w:ascii="Times New Roman" w:hAnsi="Times New Roman"/>
          <w:color w:val="000000"/>
          <w:sz w:val="30"/>
          <w:szCs w:val="30"/>
        </w:rPr>
        <w:t>Что</w:t>
      </w:r>
      <w:r w:rsidR="000542EC">
        <w:rPr>
          <w:rFonts w:ascii="Times New Roman" w:hAnsi="Times New Roman"/>
          <w:color w:val="000000"/>
          <w:sz w:val="30"/>
          <w:szCs w:val="30"/>
        </w:rPr>
        <w:t>бы обезопасить себя п</w:t>
      </w:r>
      <w:r w:rsidR="00264155" w:rsidRPr="00912CAB">
        <w:rPr>
          <w:rFonts w:ascii="Times New Roman" w:hAnsi="Times New Roman"/>
          <w:color w:val="000000"/>
          <w:sz w:val="30"/>
          <w:szCs w:val="30"/>
        </w:rPr>
        <w:t xml:space="preserve">еред переходом по ссылке, присланной в SMS, всегда следует еще раз перепроверить информацию, позвонив на горячую линию сервиса или зайдя на их </w:t>
      </w:r>
      <w:r w:rsidR="00CF6627" w:rsidRPr="00912CAB">
        <w:rPr>
          <w:rFonts w:ascii="Times New Roman" w:hAnsi="Times New Roman"/>
          <w:color w:val="000000"/>
          <w:sz w:val="30"/>
          <w:szCs w:val="30"/>
        </w:rPr>
        <w:t>Интернет-ресурс</w:t>
      </w:r>
      <w:r w:rsidR="00264155" w:rsidRPr="00912CAB">
        <w:rPr>
          <w:rFonts w:ascii="Times New Roman" w:hAnsi="Times New Roman"/>
          <w:color w:val="000000"/>
          <w:sz w:val="30"/>
          <w:szCs w:val="30"/>
        </w:rPr>
        <w:t>.</w:t>
      </w:r>
    </w:p>
    <w:p w:rsidR="00912CAB" w:rsidRDefault="00E449FD" w:rsidP="00E449FD">
      <w:pPr>
        <w:widowControl w:val="0"/>
        <w:autoSpaceDE w:val="0"/>
        <w:autoSpaceDN w:val="0"/>
        <w:adjustRightInd w:val="0"/>
        <w:spacing w:after="0" w:line="240" w:lineRule="auto"/>
        <w:ind w:firstLine="538"/>
        <w:jc w:val="both"/>
        <w:rPr>
          <w:rFonts w:ascii="Times New Roman" w:hAnsi="Times New Roman"/>
          <w:color w:val="000000"/>
          <w:sz w:val="30"/>
          <w:szCs w:val="30"/>
        </w:rPr>
      </w:pPr>
      <w:r>
        <w:rPr>
          <w:rFonts w:ascii="Times New Roman" w:hAnsi="Times New Roman"/>
          <w:color w:val="000000"/>
          <w:sz w:val="30"/>
          <w:szCs w:val="30"/>
        </w:rPr>
        <w:t xml:space="preserve">Во всех указанных </w:t>
      </w:r>
      <w:bookmarkStart w:id="37" w:name="24"/>
      <w:bookmarkEnd w:id="37"/>
      <w:r>
        <w:rPr>
          <w:rFonts w:ascii="Times New Roman" w:hAnsi="Times New Roman"/>
          <w:color w:val="000000"/>
          <w:sz w:val="30"/>
          <w:szCs w:val="30"/>
        </w:rPr>
        <w:t>ситуациях результат один, если гражданин попался на уловку преступников, то фактически теряет все свои денежные средства.</w:t>
      </w:r>
    </w:p>
    <w:p w:rsidR="00E449FD" w:rsidRDefault="00E449FD" w:rsidP="00E449FD">
      <w:pPr>
        <w:widowControl w:val="0"/>
        <w:autoSpaceDE w:val="0"/>
        <w:autoSpaceDN w:val="0"/>
        <w:adjustRightInd w:val="0"/>
        <w:spacing w:after="0" w:line="240" w:lineRule="auto"/>
        <w:ind w:firstLine="538"/>
        <w:jc w:val="both"/>
        <w:rPr>
          <w:rFonts w:ascii="Times New Roman" w:hAnsi="Times New Roman"/>
          <w:color w:val="000000"/>
          <w:sz w:val="30"/>
          <w:szCs w:val="30"/>
        </w:rPr>
      </w:pPr>
      <w:r>
        <w:rPr>
          <w:rFonts w:ascii="Times New Roman" w:hAnsi="Times New Roman"/>
          <w:color w:val="000000"/>
          <w:sz w:val="30"/>
          <w:szCs w:val="30"/>
        </w:rPr>
        <w:t>Не смотря на очевидные действия мошенников, жертв с каждым годом становится больше.</w:t>
      </w:r>
    </w:p>
    <w:p w:rsidR="00A53EA6" w:rsidRDefault="00A53EA6" w:rsidP="00E449FD">
      <w:pPr>
        <w:widowControl w:val="0"/>
        <w:autoSpaceDE w:val="0"/>
        <w:autoSpaceDN w:val="0"/>
        <w:adjustRightInd w:val="0"/>
        <w:spacing w:after="0" w:line="240" w:lineRule="auto"/>
        <w:ind w:firstLine="538"/>
        <w:jc w:val="both"/>
        <w:rPr>
          <w:rFonts w:ascii="Times New Roman" w:hAnsi="Times New Roman"/>
          <w:color w:val="000000"/>
          <w:sz w:val="30"/>
          <w:szCs w:val="30"/>
        </w:rPr>
      </w:pPr>
      <w:r>
        <w:rPr>
          <w:rFonts w:ascii="Times New Roman" w:hAnsi="Times New Roman"/>
          <w:color w:val="000000"/>
          <w:sz w:val="30"/>
          <w:szCs w:val="30"/>
        </w:rPr>
        <w:t xml:space="preserve">В начале 2025 года одной из жертв мошенников стала жительница </w:t>
      </w:r>
      <w:proofErr w:type="spellStart"/>
      <w:r>
        <w:rPr>
          <w:rFonts w:ascii="Times New Roman" w:hAnsi="Times New Roman"/>
          <w:color w:val="000000"/>
          <w:sz w:val="30"/>
          <w:szCs w:val="30"/>
        </w:rPr>
        <w:t>г.п.Ушачи</w:t>
      </w:r>
      <w:proofErr w:type="spellEnd"/>
      <w:r>
        <w:rPr>
          <w:rFonts w:ascii="Times New Roman" w:hAnsi="Times New Roman"/>
          <w:color w:val="000000"/>
          <w:sz w:val="30"/>
          <w:szCs w:val="30"/>
        </w:rPr>
        <w:t xml:space="preserve">, которая в ходе телефонного разговора со злоумышленниками поддалась на их уловки и оформила кредиты на сумму более 50000 белорусских рублей, а в дальнейшем </w:t>
      </w:r>
      <w:r w:rsidR="00943A36">
        <w:rPr>
          <w:rFonts w:ascii="Times New Roman" w:hAnsi="Times New Roman"/>
          <w:color w:val="000000"/>
          <w:sz w:val="30"/>
          <w:szCs w:val="30"/>
        </w:rPr>
        <w:t>перевела указанные денежные средства на расчётные счета преступников.</w:t>
      </w:r>
    </w:p>
    <w:p w:rsidR="00E921A4" w:rsidRDefault="00E921A4" w:rsidP="00E449FD">
      <w:pPr>
        <w:widowControl w:val="0"/>
        <w:autoSpaceDE w:val="0"/>
        <w:autoSpaceDN w:val="0"/>
        <w:adjustRightInd w:val="0"/>
        <w:spacing w:after="0" w:line="240" w:lineRule="auto"/>
        <w:ind w:firstLine="538"/>
        <w:jc w:val="both"/>
        <w:rPr>
          <w:rFonts w:ascii="Times New Roman" w:hAnsi="Times New Roman"/>
          <w:color w:val="000000"/>
          <w:sz w:val="30"/>
          <w:szCs w:val="30"/>
        </w:rPr>
      </w:pPr>
      <w:r>
        <w:rPr>
          <w:rFonts w:ascii="Times New Roman" w:hAnsi="Times New Roman"/>
          <w:color w:val="000000"/>
          <w:sz w:val="30"/>
          <w:szCs w:val="30"/>
        </w:rPr>
        <w:lastRenderedPageBreak/>
        <w:t>Следует обратить внимание на тот факт, что с данной гражданкой сотрудниками РОВД</w:t>
      </w:r>
      <w:r w:rsidR="00CE6C36">
        <w:rPr>
          <w:rFonts w:ascii="Times New Roman" w:hAnsi="Times New Roman"/>
          <w:color w:val="000000"/>
          <w:sz w:val="30"/>
          <w:szCs w:val="30"/>
        </w:rPr>
        <w:t xml:space="preserve"> проводилась профилактическая работа и незадолго до перечисления денег, она предупреждалась, что в отношении её предпринимаются незаконные действия со стороны мошенников. </w:t>
      </w:r>
      <w:proofErr w:type="gramStart"/>
      <w:r w:rsidR="00CE6C36">
        <w:rPr>
          <w:rFonts w:ascii="Times New Roman" w:hAnsi="Times New Roman"/>
          <w:color w:val="000000"/>
          <w:sz w:val="30"/>
          <w:szCs w:val="30"/>
        </w:rPr>
        <w:t>Не смотря</w:t>
      </w:r>
      <w:proofErr w:type="gramEnd"/>
      <w:r w:rsidR="00CE6C36">
        <w:rPr>
          <w:rFonts w:ascii="Times New Roman" w:hAnsi="Times New Roman"/>
          <w:color w:val="000000"/>
          <w:sz w:val="30"/>
          <w:szCs w:val="30"/>
        </w:rPr>
        <w:t xml:space="preserve"> на это, она все же перечислила им денежные средства.</w:t>
      </w:r>
    </w:p>
    <w:p w:rsidR="00943A36" w:rsidRDefault="00943A36" w:rsidP="00943A36">
      <w:pPr>
        <w:widowControl w:val="0"/>
        <w:autoSpaceDE w:val="0"/>
        <w:autoSpaceDN w:val="0"/>
        <w:adjustRightInd w:val="0"/>
        <w:spacing w:after="0" w:line="240" w:lineRule="auto"/>
        <w:jc w:val="both"/>
        <w:rPr>
          <w:rFonts w:ascii="Times New Roman" w:hAnsi="Times New Roman"/>
          <w:color w:val="000000"/>
          <w:sz w:val="30"/>
          <w:szCs w:val="30"/>
        </w:rPr>
      </w:pPr>
    </w:p>
    <w:p w:rsidR="00CE6C36" w:rsidRDefault="00CE6C36" w:rsidP="00CE6C36">
      <w:pPr>
        <w:widowControl w:val="0"/>
        <w:autoSpaceDE w:val="0"/>
        <w:autoSpaceDN w:val="0"/>
        <w:adjustRightInd w:val="0"/>
        <w:spacing w:after="0" w:line="280" w:lineRule="exact"/>
        <w:jc w:val="both"/>
        <w:rPr>
          <w:rFonts w:ascii="Times New Roman" w:hAnsi="Times New Roman"/>
          <w:color w:val="000000"/>
          <w:sz w:val="30"/>
          <w:szCs w:val="30"/>
        </w:rPr>
      </w:pPr>
      <w:r>
        <w:rPr>
          <w:rFonts w:ascii="Times New Roman" w:hAnsi="Times New Roman"/>
          <w:color w:val="000000"/>
          <w:sz w:val="30"/>
          <w:szCs w:val="30"/>
        </w:rPr>
        <w:t>Заместитель прокурора</w:t>
      </w:r>
    </w:p>
    <w:p w:rsidR="00CE6C36" w:rsidRDefault="00CE6C36" w:rsidP="00CE6C36">
      <w:pPr>
        <w:widowControl w:val="0"/>
        <w:autoSpaceDE w:val="0"/>
        <w:autoSpaceDN w:val="0"/>
        <w:adjustRightInd w:val="0"/>
        <w:spacing w:after="0" w:line="280" w:lineRule="exact"/>
        <w:jc w:val="both"/>
        <w:rPr>
          <w:rFonts w:ascii="Times New Roman" w:hAnsi="Times New Roman"/>
          <w:color w:val="000000"/>
          <w:sz w:val="30"/>
          <w:szCs w:val="30"/>
        </w:rPr>
      </w:pPr>
      <w:proofErr w:type="spellStart"/>
      <w:r>
        <w:rPr>
          <w:rFonts w:ascii="Times New Roman" w:hAnsi="Times New Roman"/>
          <w:color w:val="000000"/>
          <w:sz w:val="30"/>
          <w:szCs w:val="30"/>
        </w:rPr>
        <w:t>Ушачского</w:t>
      </w:r>
      <w:proofErr w:type="spellEnd"/>
      <w:r>
        <w:rPr>
          <w:rFonts w:ascii="Times New Roman" w:hAnsi="Times New Roman"/>
          <w:color w:val="000000"/>
          <w:sz w:val="30"/>
          <w:szCs w:val="30"/>
        </w:rPr>
        <w:t xml:space="preserve"> района</w:t>
      </w:r>
    </w:p>
    <w:p w:rsidR="00CE6C36" w:rsidRDefault="00CE6C36" w:rsidP="00CE6C36">
      <w:pPr>
        <w:widowControl w:val="0"/>
        <w:autoSpaceDE w:val="0"/>
        <w:autoSpaceDN w:val="0"/>
        <w:adjustRightInd w:val="0"/>
        <w:spacing w:after="0" w:line="120" w:lineRule="exact"/>
        <w:jc w:val="both"/>
        <w:rPr>
          <w:rFonts w:ascii="Times New Roman" w:hAnsi="Times New Roman"/>
          <w:color w:val="000000"/>
          <w:sz w:val="30"/>
          <w:szCs w:val="30"/>
        </w:rPr>
      </w:pPr>
    </w:p>
    <w:p w:rsidR="00CE6C36" w:rsidRPr="00E921A4" w:rsidRDefault="00CE6C36" w:rsidP="00CE6C36">
      <w:pPr>
        <w:widowControl w:val="0"/>
        <w:tabs>
          <w:tab w:val="left" w:pos="6804"/>
        </w:tabs>
        <w:autoSpaceDE w:val="0"/>
        <w:autoSpaceDN w:val="0"/>
        <w:adjustRightInd w:val="0"/>
        <w:spacing w:after="0" w:line="280" w:lineRule="exact"/>
        <w:jc w:val="both"/>
        <w:rPr>
          <w:rFonts w:ascii="Times New Roman" w:hAnsi="Times New Roman"/>
          <w:color w:val="000000"/>
          <w:sz w:val="30"/>
          <w:szCs w:val="30"/>
        </w:rPr>
      </w:pPr>
      <w:r>
        <w:rPr>
          <w:rFonts w:ascii="Times New Roman" w:hAnsi="Times New Roman"/>
          <w:color w:val="000000"/>
          <w:sz w:val="30"/>
          <w:szCs w:val="30"/>
        </w:rPr>
        <w:t xml:space="preserve">младший советник юстиции </w:t>
      </w:r>
      <w:r>
        <w:rPr>
          <w:rFonts w:ascii="Times New Roman" w:hAnsi="Times New Roman"/>
          <w:color w:val="000000"/>
          <w:sz w:val="30"/>
          <w:szCs w:val="30"/>
        </w:rPr>
        <w:tab/>
      </w:r>
      <w:proofErr w:type="spellStart"/>
      <w:r>
        <w:rPr>
          <w:rFonts w:ascii="Times New Roman" w:hAnsi="Times New Roman"/>
          <w:color w:val="000000"/>
          <w:sz w:val="30"/>
          <w:szCs w:val="30"/>
        </w:rPr>
        <w:t>Р.А.Гурчёнок</w:t>
      </w:r>
      <w:proofErr w:type="spellEnd"/>
    </w:p>
    <w:sectPr w:rsidR="00CE6C36" w:rsidRPr="00E921A4" w:rsidSect="00CE6C36">
      <w:headerReference w:type="default" r:id="rId6"/>
      <w:pgSz w:w="11905" w:h="16837"/>
      <w:pgMar w:top="1134" w:right="567"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EBC" w:rsidRDefault="00677EBC">
      <w:pPr>
        <w:spacing w:after="0" w:line="240" w:lineRule="auto"/>
      </w:pPr>
      <w:r>
        <w:separator/>
      </w:r>
    </w:p>
  </w:endnote>
  <w:endnote w:type="continuationSeparator" w:id="0">
    <w:p w:rsidR="00677EBC" w:rsidRDefault="0067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EBC" w:rsidRDefault="00677EBC">
      <w:pPr>
        <w:spacing w:after="0" w:line="240" w:lineRule="auto"/>
      </w:pPr>
      <w:r>
        <w:separator/>
      </w:r>
    </w:p>
  </w:footnote>
  <w:footnote w:type="continuationSeparator" w:id="0">
    <w:p w:rsidR="00677EBC" w:rsidRDefault="0067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155" w:rsidRDefault="00264155">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55"/>
    <w:rsid w:val="000542EC"/>
    <w:rsid w:val="00264155"/>
    <w:rsid w:val="003C650D"/>
    <w:rsid w:val="00440D65"/>
    <w:rsid w:val="00677EBC"/>
    <w:rsid w:val="0068723E"/>
    <w:rsid w:val="007E3AE5"/>
    <w:rsid w:val="00912CAB"/>
    <w:rsid w:val="00943A36"/>
    <w:rsid w:val="009B4F1E"/>
    <w:rsid w:val="009C135A"/>
    <w:rsid w:val="00A3053B"/>
    <w:rsid w:val="00A53EA6"/>
    <w:rsid w:val="00A63D3F"/>
    <w:rsid w:val="00BE70B3"/>
    <w:rsid w:val="00CE6C36"/>
    <w:rsid w:val="00CF6627"/>
    <w:rsid w:val="00E449FD"/>
    <w:rsid w:val="00E921A4"/>
    <w:rsid w:val="00F1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77F91"/>
  <w14:defaultImageDpi w14:val="0"/>
  <w15:docId w15:val="{C96DCA09-DA6E-448D-A826-E03B6702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0B3"/>
    <w:pPr>
      <w:tabs>
        <w:tab w:val="center" w:pos="4677"/>
        <w:tab w:val="right" w:pos="9355"/>
      </w:tabs>
    </w:pPr>
  </w:style>
  <w:style w:type="character" w:customStyle="1" w:styleId="a4">
    <w:name w:val="Верхний колонтитул Знак"/>
    <w:basedOn w:val="a0"/>
    <w:link w:val="a3"/>
    <w:uiPriority w:val="99"/>
    <w:rsid w:val="00BE70B3"/>
  </w:style>
  <w:style w:type="paragraph" w:styleId="a5">
    <w:name w:val="footer"/>
    <w:basedOn w:val="a"/>
    <w:link w:val="a6"/>
    <w:uiPriority w:val="99"/>
    <w:unhideWhenUsed/>
    <w:rsid w:val="00BE70B3"/>
    <w:pPr>
      <w:tabs>
        <w:tab w:val="center" w:pos="4677"/>
        <w:tab w:val="right" w:pos="9355"/>
      </w:tabs>
    </w:pPr>
  </w:style>
  <w:style w:type="character" w:customStyle="1" w:styleId="a6">
    <w:name w:val="Нижний колонтитул Знак"/>
    <w:basedOn w:val="a0"/>
    <w:link w:val="a5"/>
    <w:uiPriority w:val="99"/>
    <w:rsid w:val="00BE70B3"/>
  </w:style>
  <w:style w:type="paragraph" w:styleId="a7">
    <w:name w:val="Balloon Text"/>
    <w:basedOn w:val="a"/>
    <w:link w:val="a8"/>
    <w:uiPriority w:val="99"/>
    <w:semiHidden/>
    <w:unhideWhenUsed/>
    <w:rsid w:val="00943A3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43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796</Words>
  <Characters>4541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Гурчёнок Роман Александрович</dc:creator>
  <cp:keywords/>
  <dc:description/>
  <cp:lastModifiedBy>Гурчёнок Роман Александрович</cp:lastModifiedBy>
  <cp:revision>4</cp:revision>
  <cp:lastPrinted>2026-01-15T06:36:00Z</cp:lastPrinted>
  <dcterms:created xsi:type="dcterms:W3CDTF">2026-01-14T14:41:00Z</dcterms:created>
  <dcterms:modified xsi:type="dcterms:W3CDTF">2026-01-15T06:39:00Z</dcterms:modified>
</cp:coreProperties>
</file>