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8F6" w:rsidRDefault="00B5786E" w:rsidP="00B5786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78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обучения безработных по направлению органов по труду, занятости и социальной защите в Вите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бском районе во </w:t>
      </w:r>
      <w:r w:rsidR="00692C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квартале 2026</w:t>
      </w:r>
      <w:r w:rsidR="00692C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578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tbl>
      <w:tblPr>
        <w:tblStyle w:val="a3"/>
        <w:tblW w:w="10865" w:type="dxa"/>
        <w:tblInd w:w="-743" w:type="dxa"/>
        <w:tblLook w:val="04A0"/>
      </w:tblPr>
      <w:tblGrid>
        <w:gridCol w:w="2688"/>
        <w:gridCol w:w="2252"/>
        <w:gridCol w:w="1614"/>
        <w:gridCol w:w="2487"/>
        <w:gridCol w:w="1824"/>
      </w:tblGrid>
      <w:tr w:rsidR="00B5786E" w:rsidRPr="00B5786E" w:rsidTr="00692CFA">
        <w:tc>
          <w:tcPr>
            <w:tcW w:w="1984" w:type="dxa"/>
            <w:vAlign w:val="center"/>
          </w:tcPr>
          <w:p w:rsidR="00B5786E" w:rsidRPr="005D518B" w:rsidRDefault="00B5786E" w:rsidP="00D212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органа по труду, занятости и социальной защите</w:t>
            </w:r>
            <w:r w:rsidRPr="005D5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98" w:type="dxa"/>
            <w:vAlign w:val="center"/>
          </w:tcPr>
          <w:p w:rsidR="00B5786E" w:rsidRPr="005D518B" w:rsidRDefault="00B5786E" w:rsidP="00D212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учебной программы</w:t>
            </w:r>
            <w:r w:rsidRPr="005D5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8" w:type="dxa"/>
            <w:vAlign w:val="center"/>
          </w:tcPr>
          <w:p w:rsidR="00B5786E" w:rsidRPr="005D518B" w:rsidRDefault="00B5786E" w:rsidP="00D212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обучения</w:t>
            </w:r>
            <w:r w:rsidRPr="005D5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41" w:type="dxa"/>
            <w:vAlign w:val="center"/>
          </w:tcPr>
          <w:p w:rsidR="00B5786E" w:rsidRPr="005D518B" w:rsidRDefault="00B5786E" w:rsidP="00D212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 обучения</w:t>
            </w:r>
            <w:r w:rsidRPr="005D5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4" w:type="dxa"/>
            <w:vAlign w:val="center"/>
          </w:tcPr>
          <w:p w:rsidR="00B5786E" w:rsidRPr="005D518B" w:rsidRDefault="00B5786E" w:rsidP="00D212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Планируемое формирование группы</w:t>
            </w:r>
            <w:r w:rsidRPr="005D5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92CFA" w:rsidRPr="00B5786E" w:rsidTr="00692CFA">
        <w:tc>
          <w:tcPr>
            <w:tcW w:w="1984" w:type="dxa"/>
            <w:vAlign w:val="center"/>
          </w:tcPr>
          <w:p w:rsidR="00692CFA" w:rsidRPr="00692CFA" w:rsidRDefault="00692C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2CFA">
              <w:rPr>
                <w:rFonts w:ascii="Times New Roman" w:hAnsi="Times New Roman" w:cs="Times New Roman"/>
                <w:sz w:val="26"/>
                <w:szCs w:val="26"/>
              </w:rPr>
              <w:t>Машинист (кочегар) котельной</w:t>
            </w:r>
          </w:p>
        </w:tc>
        <w:tc>
          <w:tcPr>
            <w:tcW w:w="2498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CFA">
              <w:rPr>
                <w:rFonts w:ascii="Times New Roman" w:hAnsi="Times New Roman" w:cs="Times New Roman"/>
                <w:sz w:val="26"/>
                <w:szCs w:val="26"/>
              </w:rPr>
              <w:t>Управление по труду, занятости и социальной защите Витебского районного исполнительного комитета</w:t>
            </w:r>
          </w:p>
        </w:tc>
        <w:tc>
          <w:tcPr>
            <w:tcW w:w="2118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CFA">
              <w:rPr>
                <w:rFonts w:ascii="Times New Roman" w:hAnsi="Times New Roman" w:cs="Times New Roman"/>
                <w:sz w:val="26"/>
                <w:szCs w:val="26"/>
              </w:rPr>
              <w:t>Витебская область</w:t>
            </w:r>
          </w:p>
        </w:tc>
        <w:tc>
          <w:tcPr>
            <w:tcW w:w="2441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CFA">
              <w:rPr>
                <w:rFonts w:ascii="Times New Roman" w:hAnsi="Times New Roman" w:cs="Times New Roman"/>
                <w:sz w:val="28"/>
                <w:szCs w:val="28"/>
              </w:rPr>
              <w:t>Переподготовка</w:t>
            </w:r>
          </w:p>
        </w:tc>
        <w:tc>
          <w:tcPr>
            <w:tcW w:w="1824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CFA">
              <w:rPr>
                <w:rFonts w:ascii="Times New Roman" w:hAnsi="Times New Roman" w:cs="Times New Roman"/>
                <w:sz w:val="28"/>
                <w:szCs w:val="28"/>
              </w:rPr>
              <w:t>1,5 месяца</w:t>
            </w:r>
          </w:p>
        </w:tc>
      </w:tr>
      <w:tr w:rsidR="00692CFA" w:rsidRPr="00B5786E" w:rsidTr="00692CFA">
        <w:tc>
          <w:tcPr>
            <w:tcW w:w="1984" w:type="dxa"/>
            <w:vAlign w:val="center"/>
          </w:tcPr>
          <w:p w:rsidR="00692CFA" w:rsidRPr="00692CFA" w:rsidRDefault="00692C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692CFA">
              <w:rPr>
                <w:rFonts w:ascii="Times New Roman" w:hAnsi="Times New Roman" w:cs="Times New Roman"/>
                <w:sz w:val="26"/>
                <w:szCs w:val="26"/>
              </w:rPr>
              <w:t>Основы-бизнес</w:t>
            </w:r>
            <w:proofErr w:type="spellEnd"/>
            <w:proofErr w:type="gramEnd"/>
            <w:r w:rsidRPr="00692CFA">
              <w:rPr>
                <w:rFonts w:ascii="Times New Roman" w:hAnsi="Times New Roman" w:cs="Times New Roman"/>
                <w:sz w:val="26"/>
                <w:szCs w:val="26"/>
              </w:rPr>
              <w:t xml:space="preserve"> планирования</w:t>
            </w:r>
          </w:p>
        </w:tc>
        <w:tc>
          <w:tcPr>
            <w:tcW w:w="2498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CFA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по труду, занятости и социальной защите </w:t>
            </w:r>
            <w:proofErr w:type="spellStart"/>
            <w:r w:rsidRPr="00692CFA">
              <w:rPr>
                <w:rFonts w:ascii="Times New Roman" w:hAnsi="Times New Roman" w:cs="Times New Roman"/>
                <w:sz w:val="26"/>
                <w:szCs w:val="26"/>
              </w:rPr>
              <w:t>Оршанского</w:t>
            </w:r>
            <w:proofErr w:type="spellEnd"/>
            <w:r w:rsidRPr="00692CFA">
              <w:rPr>
                <w:rFonts w:ascii="Times New Roman" w:hAnsi="Times New Roman" w:cs="Times New Roman"/>
                <w:sz w:val="26"/>
                <w:szCs w:val="26"/>
              </w:rPr>
              <w:t xml:space="preserve"> райисполкома</w:t>
            </w:r>
          </w:p>
        </w:tc>
        <w:tc>
          <w:tcPr>
            <w:tcW w:w="2118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CFA">
              <w:rPr>
                <w:rFonts w:ascii="Times New Roman" w:hAnsi="Times New Roman" w:cs="Times New Roman"/>
                <w:sz w:val="26"/>
                <w:szCs w:val="26"/>
              </w:rPr>
              <w:t>Витебская область</w:t>
            </w:r>
          </w:p>
        </w:tc>
        <w:tc>
          <w:tcPr>
            <w:tcW w:w="2441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CFA">
              <w:rPr>
                <w:rFonts w:ascii="Times New Roman" w:hAnsi="Times New Roman" w:cs="Times New Roman"/>
                <w:sz w:val="28"/>
                <w:szCs w:val="28"/>
              </w:rPr>
              <w:t>Обучающие курсы</w:t>
            </w:r>
          </w:p>
        </w:tc>
        <w:tc>
          <w:tcPr>
            <w:tcW w:w="1824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CFA">
              <w:rPr>
                <w:rFonts w:ascii="Times New Roman" w:hAnsi="Times New Roman" w:cs="Times New Roman"/>
                <w:sz w:val="28"/>
                <w:szCs w:val="28"/>
              </w:rPr>
              <w:t>22 дня</w:t>
            </w:r>
          </w:p>
        </w:tc>
      </w:tr>
      <w:tr w:rsidR="00692CFA" w:rsidRPr="00B5786E" w:rsidTr="00692CFA">
        <w:tc>
          <w:tcPr>
            <w:tcW w:w="1984" w:type="dxa"/>
            <w:vAlign w:val="center"/>
          </w:tcPr>
          <w:p w:rsidR="00692CFA" w:rsidRPr="00692CFA" w:rsidRDefault="00692C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2CFA">
              <w:rPr>
                <w:rFonts w:ascii="Times New Roman" w:hAnsi="Times New Roman" w:cs="Times New Roman"/>
                <w:sz w:val="26"/>
                <w:szCs w:val="26"/>
              </w:rPr>
              <w:t>Машинист (кочегар) котельной</w:t>
            </w:r>
          </w:p>
        </w:tc>
        <w:tc>
          <w:tcPr>
            <w:tcW w:w="2498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CFA">
              <w:rPr>
                <w:rFonts w:ascii="Times New Roman" w:hAnsi="Times New Roman" w:cs="Times New Roman"/>
                <w:sz w:val="26"/>
                <w:szCs w:val="26"/>
              </w:rPr>
              <w:t>Управление по труду, занятости и социальной защите Полоцкого райисполкома</w:t>
            </w:r>
          </w:p>
        </w:tc>
        <w:tc>
          <w:tcPr>
            <w:tcW w:w="2118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CFA">
              <w:rPr>
                <w:rFonts w:ascii="Times New Roman" w:hAnsi="Times New Roman" w:cs="Times New Roman"/>
                <w:sz w:val="26"/>
                <w:szCs w:val="26"/>
              </w:rPr>
              <w:t>Витебская область</w:t>
            </w:r>
          </w:p>
        </w:tc>
        <w:tc>
          <w:tcPr>
            <w:tcW w:w="2441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CFA">
              <w:rPr>
                <w:rFonts w:ascii="Times New Roman" w:hAnsi="Times New Roman" w:cs="Times New Roman"/>
                <w:sz w:val="28"/>
                <w:szCs w:val="28"/>
              </w:rPr>
              <w:t>Переподготовка</w:t>
            </w:r>
          </w:p>
        </w:tc>
        <w:tc>
          <w:tcPr>
            <w:tcW w:w="1824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CFA">
              <w:rPr>
                <w:rFonts w:ascii="Times New Roman" w:hAnsi="Times New Roman" w:cs="Times New Roman"/>
                <w:sz w:val="28"/>
                <w:szCs w:val="28"/>
              </w:rPr>
              <w:t>1 месяц</w:t>
            </w:r>
          </w:p>
        </w:tc>
      </w:tr>
      <w:tr w:rsidR="00692CFA" w:rsidRPr="00B5786E" w:rsidTr="00692CFA">
        <w:tc>
          <w:tcPr>
            <w:tcW w:w="1984" w:type="dxa"/>
            <w:vAlign w:val="center"/>
          </w:tcPr>
          <w:p w:rsidR="00692CFA" w:rsidRPr="00692CFA" w:rsidRDefault="00692C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2CFA">
              <w:rPr>
                <w:rFonts w:ascii="Times New Roman" w:hAnsi="Times New Roman" w:cs="Times New Roman"/>
                <w:sz w:val="26"/>
                <w:szCs w:val="26"/>
              </w:rPr>
              <w:t>Водитель автомобиля (категория "С","D")</w:t>
            </w:r>
          </w:p>
        </w:tc>
        <w:tc>
          <w:tcPr>
            <w:tcW w:w="2498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CFA">
              <w:rPr>
                <w:rFonts w:ascii="Times New Roman" w:hAnsi="Times New Roman" w:cs="Times New Roman"/>
                <w:sz w:val="26"/>
                <w:szCs w:val="26"/>
              </w:rPr>
              <w:t>Управление по труду, занятости и социальной защите Витебского горисполкома</w:t>
            </w:r>
          </w:p>
        </w:tc>
        <w:tc>
          <w:tcPr>
            <w:tcW w:w="2118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CFA">
              <w:rPr>
                <w:rFonts w:ascii="Times New Roman" w:hAnsi="Times New Roman" w:cs="Times New Roman"/>
                <w:sz w:val="26"/>
                <w:szCs w:val="26"/>
              </w:rPr>
              <w:t>Витебская область</w:t>
            </w:r>
          </w:p>
        </w:tc>
        <w:tc>
          <w:tcPr>
            <w:tcW w:w="2441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CFA">
              <w:rPr>
                <w:rFonts w:ascii="Times New Roman" w:hAnsi="Times New Roman" w:cs="Times New Roman"/>
                <w:sz w:val="28"/>
                <w:szCs w:val="28"/>
              </w:rPr>
              <w:t>Переподготовка</w:t>
            </w:r>
          </w:p>
        </w:tc>
        <w:tc>
          <w:tcPr>
            <w:tcW w:w="1824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CFA">
              <w:rPr>
                <w:rFonts w:ascii="Times New Roman" w:hAnsi="Times New Roman" w:cs="Times New Roman"/>
                <w:sz w:val="28"/>
                <w:szCs w:val="28"/>
              </w:rPr>
              <w:t>3 месяца</w:t>
            </w:r>
          </w:p>
        </w:tc>
      </w:tr>
      <w:tr w:rsidR="00692CFA" w:rsidRPr="00B5786E" w:rsidTr="00692CFA">
        <w:tc>
          <w:tcPr>
            <w:tcW w:w="1984" w:type="dxa"/>
            <w:vAlign w:val="center"/>
          </w:tcPr>
          <w:p w:rsidR="00692CFA" w:rsidRPr="00692CFA" w:rsidRDefault="00692C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2CFA">
              <w:rPr>
                <w:rFonts w:ascii="Times New Roman" w:hAnsi="Times New Roman" w:cs="Times New Roman"/>
                <w:sz w:val="26"/>
                <w:szCs w:val="26"/>
              </w:rPr>
              <w:t>Повар</w:t>
            </w:r>
          </w:p>
        </w:tc>
        <w:tc>
          <w:tcPr>
            <w:tcW w:w="2498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CFA">
              <w:rPr>
                <w:rFonts w:ascii="Times New Roman" w:hAnsi="Times New Roman" w:cs="Times New Roman"/>
                <w:sz w:val="26"/>
                <w:szCs w:val="26"/>
              </w:rPr>
              <w:t>Управление по труду, занятости и социальной защите Витебского горисполкома</w:t>
            </w:r>
          </w:p>
        </w:tc>
        <w:tc>
          <w:tcPr>
            <w:tcW w:w="2118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CFA">
              <w:rPr>
                <w:rFonts w:ascii="Times New Roman" w:hAnsi="Times New Roman" w:cs="Times New Roman"/>
                <w:sz w:val="26"/>
                <w:szCs w:val="26"/>
              </w:rPr>
              <w:t>Витебская область</w:t>
            </w:r>
          </w:p>
        </w:tc>
        <w:tc>
          <w:tcPr>
            <w:tcW w:w="2441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CFA">
              <w:rPr>
                <w:rFonts w:ascii="Times New Roman" w:hAnsi="Times New Roman" w:cs="Times New Roman"/>
                <w:sz w:val="28"/>
                <w:szCs w:val="28"/>
              </w:rPr>
              <w:t>Профессиональная подготовка</w:t>
            </w:r>
          </w:p>
        </w:tc>
        <w:tc>
          <w:tcPr>
            <w:tcW w:w="1824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CFA">
              <w:rPr>
                <w:rFonts w:ascii="Times New Roman" w:hAnsi="Times New Roman" w:cs="Times New Roman"/>
                <w:sz w:val="28"/>
                <w:szCs w:val="28"/>
              </w:rPr>
              <w:t>1,5 месяца</w:t>
            </w:r>
          </w:p>
        </w:tc>
      </w:tr>
      <w:tr w:rsidR="00692CFA" w:rsidRPr="00B5786E" w:rsidTr="00692CFA">
        <w:tc>
          <w:tcPr>
            <w:tcW w:w="1984" w:type="dxa"/>
            <w:vAlign w:val="center"/>
          </w:tcPr>
          <w:p w:rsidR="00692CFA" w:rsidRPr="00692CFA" w:rsidRDefault="00692C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2CFA">
              <w:rPr>
                <w:rFonts w:ascii="Times New Roman" w:hAnsi="Times New Roman" w:cs="Times New Roman"/>
                <w:sz w:val="26"/>
                <w:szCs w:val="26"/>
              </w:rPr>
              <w:t>Продавец</w:t>
            </w:r>
          </w:p>
        </w:tc>
        <w:tc>
          <w:tcPr>
            <w:tcW w:w="2498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CFA">
              <w:rPr>
                <w:rFonts w:ascii="Times New Roman" w:hAnsi="Times New Roman" w:cs="Times New Roman"/>
                <w:sz w:val="26"/>
                <w:szCs w:val="26"/>
              </w:rPr>
              <w:t>Управление по труду, занятости и социальной защите Витебского горисполкома</w:t>
            </w:r>
          </w:p>
        </w:tc>
        <w:tc>
          <w:tcPr>
            <w:tcW w:w="2118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CFA">
              <w:rPr>
                <w:rFonts w:ascii="Times New Roman" w:hAnsi="Times New Roman" w:cs="Times New Roman"/>
                <w:sz w:val="26"/>
                <w:szCs w:val="26"/>
              </w:rPr>
              <w:t>Витебская область</w:t>
            </w:r>
          </w:p>
        </w:tc>
        <w:tc>
          <w:tcPr>
            <w:tcW w:w="2441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CFA">
              <w:rPr>
                <w:rFonts w:ascii="Times New Roman" w:hAnsi="Times New Roman" w:cs="Times New Roman"/>
                <w:sz w:val="28"/>
                <w:szCs w:val="28"/>
              </w:rPr>
              <w:t>Профессиональная подготовка</w:t>
            </w:r>
          </w:p>
        </w:tc>
        <w:tc>
          <w:tcPr>
            <w:tcW w:w="1824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CFA">
              <w:rPr>
                <w:rFonts w:ascii="Times New Roman" w:hAnsi="Times New Roman" w:cs="Times New Roman"/>
                <w:sz w:val="28"/>
                <w:szCs w:val="28"/>
              </w:rPr>
              <w:t>1 месяц</w:t>
            </w:r>
          </w:p>
        </w:tc>
      </w:tr>
      <w:tr w:rsidR="00692CFA" w:rsidRPr="00B5786E" w:rsidTr="00692CFA">
        <w:tc>
          <w:tcPr>
            <w:tcW w:w="1984" w:type="dxa"/>
            <w:vAlign w:val="center"/>
          </w:tcPr>
          <w:p w:rsidR="00692CFA" w:rsidRPr="00692CFA" w:rsidRDefault="00692C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2CFA">
              <w:rPr>
                <w:rFonts w:ascii="Times New Roman" w:hAnsi="Times New Roman" w:cs="Times New Roman"/>
                <w:sz w:val="26"/>
                <w:szCs w:val="26"/>
              </w:rPr>
              <w:t>Электромонтер по ремонту и обслуживанию электрооборудования</w:t>
            </w:r>
          </w:p>
        </w:tc>
        <w:tc>
          <w:tcPr>
            <w:tcW w:w="2498" w:type="dxa"/>
            <w:vAlign w:val="center"/>
          </w:tcPr>
          <w:p w:rsidR="00692CFA" w:rsidRDefault="00692C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CFA">
              <w:rPr>
                <w:rFonts w:ascii="Times New Roman" w:hAnsi="Times New Roman" w:cs="Times New Roman"/>
                <w:sz w:val="26"/>
                <w:szCs w:val="26"/>
              </w:rPr>
              <w:t>Управление по труду, занятости и социальной защите Витебского горисполкома</w:t>
            </w:r>
          </w:p>
          <w:p w:rsidR="00692CFA" w:rsidRDefault="00692C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18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CFA">
              <w:rPr>
                <w:rFonts w:ascii="Times New Roman" w:hAnsi="Times New Roman" w:cs="Times New Roman"/>
                <w:sz w:val="26"/>
                <w:szCs w:val="26"/>
              </w:rPr>
              <w:t>Витебская область</w:t>
            </w:r>
          </w:p>
        </w:tc>
        <w:tc>
          <w:tcPr>
            <w:tcW w:w="2441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CFA">
              <w:rPr>
                <w:rFonts w:ascii="Times New Roman" w:hAnsi="Times New Roman" w:cs="Times New Roman"/>
                <w:sz w:val="28"/>
                <w:szCs w:val="28"/>
              </w:rPr>
              <w:t>Профессиональная подготовка</w:t>
            </w:r>
          </w:p>
        </w:tc>
        <w:tc>
          <w:tcPr>
            <w:tcW w:w="1824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CFA">
              <w:rPr>
                <w:rFonts w:ascii="Times New Roman" w:hAnsi="Times New Roman" w:cs="Times New Roman"/>
                <w:sz w:val="28"/>
                <w:szCs w:val="28"/>
              </w:rPr>
              <w:t>3 месяца</w:t>
            </w:r>
          </w:p>
        </w:tc>
      </w:tr>
      <w:tr w:rsidR="00692CFA" w:rsidRPr="00B5786E" w:rsidTr="00692CFA">
        <w:tc>
          <w:tcPr>
            <w:tcW w:w="1984" w:type="dxa"/>
            <w:vAlign w:val="center"/>
          </w:tcPr>
          <w:p w:rsidR="00692CFA" w:rsidRPr="00692CFA" w:rsidRDefault="00692C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2CF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Слесарь-сантехник</w:t>
            </w:r>
          </w:p>
        </w:tc>
        <w:tc>
          <w:tcPr>
            <w:tcW w:w="2498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CFA">
              <w:rPr>
                <w:rFonts w:ascii="Times New Roman" w:hAnsi="Times New Roman" w:cs="Times New Roman"/>
                <w:sz w:val="26"/>
                <w:szCs w:val="26"/>
              </w:rPr>
              <w:t>Управление по труду, занятости и социальной защите Витебского горисполкома</w:t>
            </w:r>
          </w:p>
        </w:tc>
        <w:tc>
          <w:tcPr>
            <w:tcW w:w="2118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CFA">
              <w:rPr>
                <w:rFonts w:ascii="Times New Roman" w:hAnsi="Times New Roman" w:cs="Times New Roman"/>
                <w:sz w:val="26"/>
                <w:szCs w:val="26"/>
              </w:rPr>
              <w:t>Витебская область</w:t>
            </w:r>
          </w:p>
        </w:tc>
        <w:tc>
          <w:tcPr>
            <w:tcW w:w="2441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CFA">
              <w:rPr>
                <w:rFonts w:ascii="Times New Roman" w:hAnsi="Times New Roman" w:cs="Times New Roman"/>
                <w:sz w:val="28"/>
                <w:szCs w:val="28"/>
              </w:rPr>
              <w:t>Переподготовка</w:t>
            </w:r>
          </w:p>
        </w:tc>
        <w:tc>
          <w:tcPr>
            <w:tcW w:w="1824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CFA">
              <w:rPr>
                <w:rFonts w:ascii="Times New Roman" w:hAnsi="Times New Roman" w:cs="Times New Roman"/>
                <w:sz w:val="28"/>
                <w:szCs w:val="28"/>
              </w:rPr>
              <w:t>1,5 месяца</w:t>
            </w:r>
          </w:p>
        </w:tc>
      </w:tr>
      <w:tr w:rsidR="00692CFA" w:rsidRPr="00B5786E" w:rsidTr="00692CFA">
        <w:tc>
          <w:tcPr>
            <w:tcW w:w="1984" w:type="dxa"/>
            <w:vAlign w:val="center"/>
          </w:tcPr>
          <w:p w:rsidR="00692CFA" w:rsidRPr="00692CFA" w:rsidRDefault="00692C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2CFA">
              <w:rPr>
                <w:rFonts w:ascii="Times New Roman" w:hAnsi="Times New Roman" w:cs="Times New Roman"/>
                <w:sz w:val="26"/>
                <w:szCs w:val="26"/>
              </w:rPr>
              <w:t>Облицовщик-плиточник</w:t>
            </w:r>
          </w:p>
        </w:tc>
        <w:tc>
          <w:tcPr>
            <w:tcW w:w="2498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CFA">
              <w:rPr>
                <w:rFonts w:ascii="Times New Roman" w:hAnsi="Times New Roman" w:cs="Times New Roman"/>
                <w:sz w:val="26"/>
                <w:szCs w:val="26"/>
              </w:rPr>
              <w:t>Управление по труду, занятости и социальной защите Витебского горисполкома</w:t>
            </w:r>
          </w:p>
        </w:tc>
        <w:tc>
          <w:tcPr>
            <w:tcW w:w="2118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CFA">
              <w:rPr>
                <w:rFonts w:ascii="Times New Roman" w:hAnsi="Times New Roman" w:cs="Times New Roman"/>
                <w:sz w:val="26"/>
                <w:szCs w:val="26"/>
              </w:rPr>
              <w:t>Витебская область</w:t>
            </w:r>
          </w:p>
        </w:tc>
        <w:tc>
          <w:tcPr>
            <w:tcW w:w="2441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CFA">
              <w:rPr>
                <w:rFonts w:ascii="Times New Roman" w:hAnsi="Times New Roman" w:cs="Times New Roman"/>
                <w:sz w:val="28"/>
                <w:szCs w:val="28"/>
              </w:rPr>
              <w:t>Профессиональная подготовка</w:t>
            </w:r>
          </w:p>
        </w:tc>
        <w:tc>
          <w:tcPr>
            <w:tcW w:w="1824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CFA">
              <w:rPr>
                <w:rFonts w:ascii="Times New Roman" w:hAnsi="Times New Roman" w:cs="Times New Roman"/>
                <w:sz w:val="28"/>
                <w:szCs w:val="28"/>
              </w:rPr>
              <w:t>3 месяца</w:t>
            </w:r>
          </w:p>
        </w:tc>
      </w:tr>
      <w:tr w:rsidR="00692CFA" w:rsidRPr="00B5786E" w:rsidTr="00692CFA">
        <w:tc>
          <w:tcPr>
            <w:tcW w:w="1984" w:type="dxa"/>
            <w:vAlign w:val="center"/>
          </w:tcPr>
          <w:p w:rsidR="00692CFA" w:rsidRPr="00692CFA" w:rsidRDefault="00692C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92CFA">
              <w:rPr>
                <w:rFonts w:ascii="Times New Roman" w:hAnsi="Times New Roman" w:cs="Times New Roman"/>
                <w:sz w:val="26"/>
                <w:szCs w:val="26"/>
              </w:rPr>
              <w:t>Электрогазосварщик</w:t>
            </w:r>
            <w:proofErr w:type="spellEnd"/>
          </w:p>
        </w:tc>
        <w:tc>
          <w:tcPr>
            <w:tcW w:w="2498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CFA">
              <w:rPr>
                <w:rFonts w:ascii="Times New Roman" w:hAnsi="Times New Roman" w:cs="Times New Roman"/>
                <w:sz w:val="26"/>
                <w:szCs w:val="26"/>
              </w:rPr>
              <w:t>Управление по труду, занятости и социальной защите Витебского горисполкома</w:t>
            </w:r>
          </w:p>
        </w:tc>
        <w:tc>
          <w:tcPr>
            <w:tcW w:w="2118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CFA">
              <w:rPr>
                <w:rFonts w:ascii="Times New Roman" w:hAnsi="Times New Roman" w:cs="Times New Roman"/>
                <w:sz w:val="26"/>
                <w:szCs w:val="26"/>
              </w:rPr>
              <w:t>Витебская область</w:t>
            </w:r>
          </w:p>
        </w:tc>
        <w:tc>
          <w:tcPr>
            <w:tcW w:w="2441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CFA">
              <w:rPr>
                <w:rFonts w:ascii="Times New Roman" w:hAnsi="Times New Roman" w:cs="Times New Roman"/>
                <w:sz w:val="28"/>
                <w:szCs w:val="28"/>
              </w:rPr>
              <w:t>Профессиональная подготовка</w:t>
            </w:r>
          </w:p>
        </w:tc>
        <w:tc>
          <w:tcPr>
            <w:tcW w:w="1824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CFA">
              <w:rPr>
                <w:rFonts w:ascii="Times New Roman" w:hAnsi="Times New Roman" w:cs="Times New Roman"/>
                <w:sz w:val="28"/>
                <w:szCs w:val="28"/>
              </w:rPr>
              <w:t>3 месяца</w:t>
            </w:r>
          </w:p>
        </w:tc>
      </w:tr>
      <w:tr w:rsidR="00692CFA" w:rsidRPr="00B5786E" w:rsidTr="00692CFA">
        <w:tc>
          <w:tcPr>
            <w:tcW w:w="1984" w:type="dxa"/>
            <w:vAlign w:val="center"/>
          </w:tcPr>
          <w:p w:rsidR="00692CFA" w:rsidRPr="00692CFA" w:rsidRDefault="00692C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2CFA">
              <w:rPr>
                <w:rFonts w:ascii="Times New Roman" w:hAnsi="Times New Roman" w:cs="Times New Roman"/>
                <w:sz w:val="26"/>
                <w:szCs w:val="26"/>
              </w:rPr>
              <w:t>Машинист (кочегар) котельной</w:t>
            </w:r>
          </w:p>
        </w:tc>
        <w:tc>
          <w:tcPr>
            <w:tcW w:w="2498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CFA">
              <w:rPr>
                <w:rFonts w:ascii="Times New Roman" w:hAnsi="Times New Roman" w:cs="Times New Roman"/>
                <w:sz w:val="26"/>
                <w:szCs w:val="26"/>
              </w:rPr>
              <w:t>Управление по труду, занятости и социальной защите Витебского горисполкома</w:t>
            </w:r>
          </w:p>
        </w:tc>
        <w:tc>
          <w:tcPr>
            <w:tcW w:w="2118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CFA">
              <w:rPr>
                <w:rFonts w:ascii="Times New Roman" w:hAnsi="Times New Roman" w:cs="Times New Roman"/>
                <w:sz w:val="26"/>
                <w:szCs w:val="26"/>
              </w:rPr>
              <w:t>Витебская область</w:t>
            </w:r>
          </w:p>
        </w:tc>
        <w:tc>
          <w:tcPr>
            <w:tcW w:w="2441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CFA">
              <w:rPr>
                <w:rFonts w:ascii="Times New Roman" w:hAnsi="Times New Roman" w:cs="Times New Roman"/>
                <w:sz w:val="28"/>
                <w:szCs w:val="28"/>
              </w:rPr>
              <w:t>Переподготовка</w:t>
            </w:r>
          </w:p>
        </w:tc>
        <w:tc>
          <w:tcPr>
            <w:tcW w:w="1824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CFA">
              <w:rPr>
                <w:rFonts w:ascii="Times New Roman" w:hAnsi="Times New Roman" w:cs="Times New Roman"/>
                <w:sz w:val="28"/>
                <w:szCs w:val="28"/>
              </w:rPr>
              <w:t>1 месяц</w:t>
            </w:r>
          </w:p>
        </w:tc>
      </w:tr>
      <w:tr w:rsidR="00692CFA" w:rsidRPr="00B5786E" w:rsidTr="00692CFA">
        <w:tc>
          <w:tcPr>
            <w:tcW w:w="1984" w:type="dxa"/>
            <w:vAlign w:val="center"/>
          </w:tcPr>
          <w:p w:rsidR="00692CFA" w:rsidRPr="00692CFA" w:rsidRDefault="00692C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2CFA">
              <w:rPr>
                <w:rFonts w:ascii="Times New Roman" w:hAnsi="Times New Roman" w:cs="Times New Roman"/>
                <w:sz w:val="26"/>
                <w:szCs w:val="26"/>
              </w:rPr>
              <w:t>Рабочий по комплексному обслуживанию и ремонту зданий и сооружений</w:t>
            </w:r>
          </w:p>
        </w:tc>
        <w:tc>
          <w:tcPr>
            <w:tcW w:w="2498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CFA">
              <w:rPr>
                <w:rFonts w:ascii="Times New Roman" w:hAnsi="Times New Roman" w:cs="Times New Roman"/>
                <w:sz w:val="26"/>
                <w:szCs w:val="26"/>
              </w:rPr>
              <w:t>Управление по труду, занятости и социальной защите Витебского горисполкома</w:t>
            </w:r>
          </w:p>
        </w:tc>
        <w:tc>
          <w:tcPr>
            <w:tcW w:w="2118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CFA">
              <w:rPr>
                <w:rFonts w:ascii="Times New Roman" w:hAnsi="Times New Roman" w:cs="Times New Roman"/>
                <w:sz w:val="26"/>
                <w:szCs w:val="26"/>
              </w:rPr>
              <w:t>Витебская область</w:t>
            </w:r>
          </w:p>
        </w:tc>
        <w:tc>
          <w:tcPr>
            <w:tcW w:w="2441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CFA">
              <w:rPr>
                <w:rFonts w:ascii="Times New Roman" w:hAnsi="Times New Roman" w:cs="Times New Roman"/>
                <w:sz w:val="28"/>
                <w:szCs w:val="28"/>
              </w:rPr>
              <w:t>Переподготовка</w:t>
            </w:r>
          </w:p>
        </w:tc>
        <w:tc>
          <w:tcPr>
            <w:tcW w:w="1824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CFA">
              <w:rPr>
                <w:rFonts w:ascii="Times New Roman" w:hAnsi="Times New Roman" w:cs="Times New Roman"/>
                <w:sz w:val="28"/>
                <w:szCs w:val="28"/>
              </w:rPr>
              <w:t>1,7 месяца</w:t>
            </w:r>
          </w:p>
        </w:tc>
      </w:tr>
      <w:tr w:rsidR="00692CFA" w:rsidRPr="00B5786E" w:rsidTr="00692CFA">
        <w:tc>
          <w:tcPr>
            <w:tcW w:w="1984" w:type="dxa"/>
            <w:vAlign w:val="center"/>
          </w:tcPr>
          <w:p w:rsidR="00692CFA" w:rsidRPr="00692CFA" w:rsidRDefault="00692C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2CFA">
              <w:rPr>
                <w:rFonts w:ascii="Times New Roman" w:hAnsi="Times New Roman" w:cs="Times New Roman"/>
                <w:sz w:val="26"/>
                <w:szCs w:val="26"/>
              </w:rPr>
              <w:t xml:space="preserve">Основы предпринимательской деятельности и </w:t>
            </w:r>
            <w:proofErr w:type="spellStart"/>
            <w:proofErr w:type="gramStart"/>
            <w:r w:rsidRPr="00692CFA">
              <w:rPr>
                <w:rFonts w:ascii="Times New Roman" w:hAnsi="Times New Roman" w:cs="Times New Roman"/>
                <w:sz w:val="26"/>
                <w:szCs w:val="26"/>
              </w:rPr>
              <w:t>бизнес-планирования</w:t>
            </w:r>
            <w:proofErr w:type="spellEnd"/>
            <w:proofErr w:type="gramEnd"/>
          </w:p>
        </w:tc>
        <w:tc>
          <w:tcPr>
            <w:tcW w:w="2498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CFA">
              <w:rPr>
                <w:rFonts w:ascii="Times New Roman" w:hAnsi="Times New Roman" w:cs="Times New Roman"/>
                <w:sz w:val="26"/>
                <w:szCs w:val="26"/>
              </w:rPr>
              <w:t>Управление по труду, занятости и социальной защите Витебского горисполкома</w:t>
            </w:r>
          </w:p>
        </w:tc>
        <w:tc>
          <w:tcPr>
            <w:tcW w:w="2118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CFA">
              <w:rPr>
                <w:rFonts w:ascii="Times New Roman" w:hAnsi="Times New Roman" w:cs="Times New Roman"/>
                <w:sz w:val="26"/>
                <w:szCs w:val="26"/>
              </w:rPr>
              <w:t>Витебская область</w:t>
            </w:r>
          </w:p>
        </w:tc>
        <w:tc>
          <w:tcPr>
            <w:tcW w:w="2441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CFA">
              <w:rPr>
                <w:rFonts w:ascii="Times New Roman" w:hAnsi="Times New Roman" w:cs="Times New Roman"/>
                <w:sz w:val="28"/>
                <w:szCs w:val="28"/>
              </w:rPr>
              <w:t>Обучающий курс</w:t>
            </w:r>
          </w:p>
        </w:tc>
        <w:tc>
          <w:tcPr>
            <w:tcW w:w="1824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CFA">
              <w:rPr>
                <w:rFonts w:ascii="Times New Roman" w:hAnsi="Times New Roman" w:cs="Times New Roman"/>
                <w:sz w:val="28"/>
                <w:szCs w:val="28"/>
              </w:rPr>
              <w:t>14 дней</w:t>
            </w:r>
          </w:p>
        </w:tc>
      </w:tr>
      <w:tr w:rsidR="00692CFA" w:rsidRPr="00B5786E" w:rsidTr="00692CFA">
        <w:tc>
          <w:tcPr>
            <w:tcW w:w="1984" w:type="dxa"/>
            <w:vAlign w:val="center"/>
          </w:tcPr>
          <w:p w:rsidR="00692CFA" w:rsidRPr="00692CFA" w:rsidRDefault="00692C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2CFA">
              <w:rPr>
                <w:rFonts w:ascii="Times New Roman" w:hAnsi="Times New Roman" w:cs="Times New Roman"/>
                <w:sz w:val="26"/>
                <w:szCs w:val="26"/>
              </w:rPr>
              <w:t>Обучающие курсы по охране труда для рабочих по обучению безопасным методам работы с газонокосилками, моторными косами (триммерами) и кусторезами</w:t>
            </w:r>
          </w:p>
        </w:tc>
        <w:tc>
          <w:tcPr>
            <w:tcW w:w="2498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CFA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по труду, занятости и социальной защите </w:t>
            </w:r>
            <w:proofErr w:type="spellStart"/>
            <w:r w:rsidRPr="00692CFA">
              <w:rPr>
                <w:rFonts w:ascii="Times New Roman" w:hAnsi="Times New Roman" w:cs="Times New Roman"/>
                <w:sz w:val="26"/>
                <w:szCs w:val="26"/>
              </w:rPr>
              <w:t>Новополоцкого</w:t>
            </w:r>
            <w:proofErr w:type="spellEnd"/>
            <w:r w:rsidRPr="00692CFA">
              <w:rPr>
                <w:rFonts w:ascii="Times New Roman" w:hAnsi="Times New Roman" w:cs="Times New Roman"/>
                <w:sz w:val="26"/>
                <w:szCs w:val="26"/>
              </w:rPr>
              <w:t xml:space="preserve"> горисполкома</w:t>
            </w:r>
          </w:p>
        </w:tc>
        <w:tc>
          <w:tcPr>
            <w:tcW w:w="2118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CFA">
              <w:rPr>
                <w:rFonts w:ascii="Times New Roman" w:hAnsi="Times New Roman" w:cs="Times New Roman"/>
                <w:sz w:val="26"/>
                <w:szCs w:val="26"/>
              </w:rPr>
              <w:t>Витебская область</w:t>
            </w:r>
          </w:p>
        </w:tc>
        <w:tc>
          <w:tcPr>
            <w:tcW w:w="2441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CFA">
              <w:rPr>
                <w:rFonts w:ascii="Times New Roman" w:hAnsi="Times New Roman" w:cs="Times New Roman"/>
                <w:sz w:val="28"/>
                <w:szCs w:val="28"/>
              </w:rPr>
              <w:t>Обучающий курс</w:t>
            </w:r>
          </w:p>
        </w:tc>
        <w:tc>
          <w:tcPr>
            <w:tcW w:w="1824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CFA">
              <w:rPr>
                <w:rFonts w:ascii="Times New Roman" w:hAnsi="Times New Roman" w:cs="Times New Roman"/>
                <w:sz w:val="28"/>
                <w:szCs w:val="28"/>
              </w:rPr>
              <w:t>3 дня</w:t>
            </w:r>
          </w:p>
        </w:tc>
      </w:tr>
      <w:tr w:rsidR="00692CFA" w:rsidRPr="00B5786E" w:rsidTr="00692CFA">
        <w:tc>
          <w:tcPr>
            <w:tcW w:w="1984" w:type="dxa"/>
            <w:vAlign w:val="center"/>
          </w:tcPr>
          <w:p w:rsidR="00692CFA" w:rsidRPr="00692CFA" w:rsidRDefault="00692C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2CFA">
              <w:rPr>
                <w:rFonts w:ascii="Times New Roman" w:hAnsi="Times New Roman" w:cs="Times New Roman"/>
                <w:sz w:val="26"/>
                <w:szCs w:val="26"/>
              </w:rPr>
              <w:t>Водитель автомобиля (категория "С")</w:t>
            </w:r>
          </w:p>
        </w:tc>
        <w:tc>
          <w:tcPr>
            <w:tcW w:w="2498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CFA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по труду, занятости и социальной защите </w:t>
            </w:r>
            <w:proofErr w:type="spellStart"/>
            <w:r w:rsidRPr="00692CFA">
              <w:rPr>
                <w:rFonts w:ascii="Times New Roman" w:hAnsi="Times New Roman" w:cs="Times New Roman"/>
                <w:sz w:val="26"/>
                <w:szCs w:val="26"/>
              </w:rPr>
              <w:t>Новополоцкого</w:t>
            </w:r>
            <w:proofErr w:type="spellEnd"/>
            <w:r w:rsidRPr="00692CFA">
              <w:rPr>
                <w:rFonts w:ascii="Times New Roman" w:hAnsi="Times New Roman" w:cs="Times New Roman"/>
                <w:sz w:val="26"/>
                <w:szCs w:val="26"/>
              </w:rPr>
              <w:t xml:space="preserve"> горисполкома</w:t>
            </w:r>
          </w:p>
        </w:tc>
        <w:tc>
          <w:tcPr>
            <w:tcW w:w="2118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2CFA">
              <w:rPr>
                <w:rFonts w:ascii="Times New Roman" w:hAnsi="Times New Roman" w:cs="Times New Roman"/>
                <w:sz w:val="26"/>
                <w:szCs w:val="26"/>
              </w:rPr>
              <w:t>Витебская область</w:t>
            </w:r>
          </w:p>
        </w:tc>
        <w:tc>
          <w:tcPr>
            <w:tcW w:w="2441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CFA">
              <w:rPr>
                <w:rFonts w:ascii="Times New Roman" w:hAnsi="Times New Roman" w:cs="Times New Roman"/>
                <w:sz w:val="28"/>
                <w:szCs w:val="28"/>
              </w:rPr>
              <w:t>Переподготовка</w:t>
            </w:r>
          </w:p>
        </w:tc>
        <w:tc>
          <w:tcPr>
            <w:tcW w:w="1824" w:type="dxa"/>
            <w:vAlign w:val="center"/>
          </w:tcPr>
          <w:p w:rsidR="00692CFA" w:rsidRPr="00692CFA" w:rsidRDefault="00692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CFA">
              <w:rPr>
                <w:rFonts w:ascii="Times New Roman" w:hAnsi="Times New Roman" w:cs="Times New Roman"/>
                <w:sz w:val="28"/>
                <w:szCs w:val="28"/>
              </w:rPr>
              <w:t>2 месяца</w:t>
            </w:r>
          </w:p>
        </w:tc>
      </w:tr>
    </w:tbl>
    <w:p w:rsidR="00B5786E" w:rsidRPr="00B5786E" w:rsidRDefault="00B5786E" w:rsidP="00B5786E">
      <w:pPr>
        <w:jc w:val="center"/>
        <w:rPr>
          <w:sz w:val="28"/>
          <w:szCs w:val="28"/>
        </w:rPr>
      </w:pPr>
    </w:p>
    <w:sectPr w:rsidR="00B5786E" w:rsidRPr="00B5786E" w:rsidSect="00B5786E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B5786E"/>
    <w:rsid w:val="00692CFA"/>
    <w:rsid w:val="00A878F6"/>
    <w:rsid w:val="00B5786E"/>
    <w:rsid w:val="00CC4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8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412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Жетенёва</dc:creator>
  <cp:lastModifiedBy>Жетенёва</cp:lastModifiedBy>
  <cp:revision>2</cp:revision>
  <cp:lastPrinted>2026-08-06T07:13:00Z</cp:lastPrinted>
  <dcterms:created xsi:type="dcterms:W3CDTF">2026-08-06T07:14:00Z</dcterms:created>
  <dcterms:modified xsi:type="dcterms:W3CDTF">2026-08-06T07:14:00Z</dcterms:modified>
</cp:coreProperties>
</file>