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B23" w:rsidRPr="00F46B23" w:rsidRDefault="00F46B23" w:rsidP="00F46B23">
      <w:pPr>
        <w:pBdr>
          <w:bottom w:val="single" w:sz="6" w:space="7" w:color="EEEEEE"/>
        </w:pBdr>
        <w:shd w:val="clear" w:color="auto" w:fill="DCE9F2"/>
        <w:spacing w:after="300" w:line="240" w:lineRule="auto"/>
        <w:outlineLvl w:val="0"/>
        <w:rPr>
          <w:rFonts w:ascii="Arial" w:eastAsia="Times New Roman" w:hAnsi="Arial" w:cs="Arial"/>
          <w:b/>
          <w:bCs/>
          <w:color w:val="333333"/>
          <w:kern w:val="36"/>
          <w:sz w:val="36"/>
          <w:szCs w:val="36"/>
          <w:lang w:eastAsia="ru-RU"/>
        </w:rPr>
      </w:pPr>
      <w:r w:rsidRPr="00F46B23">
        <w:rPr>
          <w:rFonts w:ascii="Arial" w:eastAsia="Times New Roman" w:hAnsi="Arial" w:cs="Arial"/>
          <w:b/>
          <w:bCs/>
          <w:color w:val="333333"/>
          <w:kern w:val="36"/>
          <w:sz w:val="36"/>
          <w:szCs w:val="36"/>
          <w:lang w:eastAsia="ru-RU"/>
        </w:rPr>
        <w:t>29 сентября 2026 года – Всемирный день сердца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1A1A1A"/>
          <w:sz w:val="28"/>
          <w:szCs w:val="21"/>
        </w:rPr>
      </w:pPr>
      <w:bookmarkStart w:id="0" w:name="_GoBack"/>
      <w:bookmarkEnd w:id="0"/>
      <w:r w:rsidRPr="00F40496">
        <w:rPr>
          <w:rFonts w:ascii="Arial" w:hAnsi="Arial" w:cs="Arial"/>
          <w:color w:val="1A1A1A"/>
          <w:sz w:val="28"/>
          <w:szCs w:val="21"/>
        </w:rPr>
        <w:t>29 сентября 2026 года отмечается Всемирный день сердца. Впервые он был организован в 1999 году по инициативе Всемирной федерации сердца с целью привлечения внимания к проблемам сердечно-сосудистых заболеваний.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1A1A1A"/>
          <w:sz w:val="28"/>
          <w:szCs w:val="21"/>
        </w:rPr>
      </w:pPr>
      <w:r w:rsidRPr="00F40496">
        <w:rPr>
          <w:rFonts w:ascii="Arial" w:hAnsi="Arial" w:cs="Arial"/>
          <w:color w:val="1A1A1A"/>
          <w:sz w:val="28"/>
          <w:szCs w:val="21"/>
        </w:rPr>
        <w:t>Сердечно-сосудистые заболевания являются одной из основных причин смерти в мире. Они включают в себя такие заболевания, как ишемическая болезнь сердца, инсульт, артериальная гипертензия, аритмии и другие. Многие из этих заболеваний можно предотвратить, принимая меры по поддержанию здоровья сердца.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1A1A1A"/>
          <w:sz w:val="28"/>
          <w:szCs w:val="21"/>
        </w:rPr>
      </w:pPr>
      <w:r w:rsidRPr="00F40496">
        <w:rPr>
          <w:rFonts w:ascii="Arial" w:hAnsi="Arial" w:cs="Arial"/>
          <w:color w:val="1A1A1A"/>
          <w:sz w:val="28"/>
          <w:szCs w:val="21"/>
        </w:rPr>
        <w:t>В рамках Всемирного дня сердца проводятся различные акции и мероприятия, направленные на повышение осведомленности о сердечно-сосудистых заболеваниях и способах их предотвращения. Проводятся лекции и мастер-классы, выставки и форумы, спортивные мероприятия. Специалисты из различных стран мира проводят совместные конференции, обмениваются опытом и достижениями.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1A1A1A"/>
          <w:sz w:val="28"/>
          <w:szCs w:val="21"/>
        </w:rPr>
      </w:pPr>
      <w:r w:rsidRPr="00F40496">
        <w:rPr>
          <w:rFonts w:ascii="Arial" w:hAnsi="Arial" w:cs="Arial"/>
          <w:color w:val="1A1A1A"/>
          <w:sz w:val="28"/>
          <w:szCs w:val="21"/>
        </w:rPr>
        <w:t>Одна из главных целей Всемирного дня сердца – популяризация здорового образа жизни, который включает в себя правильное питание, регулярные физические нагрузки, отказ от курения и умеренное употребление алкоголя. Эти простые привычки могут существенно снизить риск развития сердечно-сосудистых заболеваний.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1A1A1A"/>
          <w:sz w:val="28"/>
          <w:szCs w:val="21"/>
        </w:rPr>
      </w:pPr>
      <w:r w:rsidRPr="00F40496">
        <w:rPr>
          <w:rFonts w:ascii="Arial" w:hAnsi="Arial" w:cs="Arial"/>
          <w:color w:val="1A1A1A"/>
          <w:sz w:val="28"/>
          <w:szCs w:val="21"/>
        </w:rPr>
        <w:t>Болезни системы кровообращения с каждым годом молодеют. Инфаркт и инсульт перестали быть болезнями исключительно преклонного возраста. Сегодня сердечно-сосудистые заболевания остаются главной угрозой для долголетия, однако до 80% преждевременных смертей от них можно предотвратить.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1A1A1A"/>
          <w:sz w:val="28"/>
          <w:szCs w:val="21"/>
        </w:rPr>
      </w:pPr>
      <w:r w:rsidRPr="00F40496">
        <w:rPr>
          <w:rFonts w:ascii="Arial" w:hAnsi="Arial" w:cs="Arial"/>
          <w:color w:val="1A1A1A"/>
          <w:sz w:val="28"/>
          <w:szCs w:val="21"/>
        </w:rPr>
        <w:t>Всемирный день сердца – это возможность для всех нас задуматься о здоровье своего сердца и сердца наших близких. Забота о здоровье сердца должна стать приоритетом для каждого, ведь только имея здоровое сердце, мы можем полноценно наслаждаться жизнью и быть активными.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1A1A1A"/>
          <w:sz w:val="28"/>
          <w:szCs w:val="21"/>
        </w:rPr>
      </w:pPr>
      <w:r w:rsidRPr="00F40496">
        <w:rPr>
          <w:rFonts w:ascii="Arial" w:hAnsi="Arial" w:cs="Arial"/>
          <w:color w:val="1A1A1A"/>
          <w:sz w:val="28"/>
          <w:szCs w:val="21"/>
        </w:rPr>
        <w:t xml:space="preserve">Регулярная диспансеризация и </w:t>
      </w:r>
      <w:proofErr w:type="spellStart"/>
      <w:r w:rsidRPr="00F40496">
        <w:rPr>
          <w:rFonts w:ascii="Arial" w:hAnsi="Arial" w:cs="Arial"/>
          <w:color w:val="1A1A1A"/>
          <w:sz w:val="28"/>
          <w:szCs w:val="21"/>
        </w:rPr>
        <w:t>скрининги</w:t>
      </w:r>
      <w:proofErr w:type="spellEnd"/>
      <w:r w:rsidRPr="00F40496">
        <w:rPr>
          <w:rFonts w:ascii="Arial" w:hAnsi="Arial" w:cs="Arial"/>
          <w:color w:val="1A1A1A"/>
          <w:sz w:val="28"/>
          <w:szCs w:val="21"/>
        </w:rPr>
        <w:t xml:space="preserve"> позволяют выявить скрытые угрозы на ранней стадии, когда еще не требуется хирургическое вмешательство, а достаточно коррекции образа жизни, либо назначенной врачом терапии.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1A1A1A"/>
          <w:sz w:val="28"/>
          <w:szCs w:val="21"/>
        </w:rPr>
      </w:pPr>
      <w:r w:rsidRPr="00F40496">
        <w:rPr>
          <w:rFonts w:ascii="Arial" w:hAnsi="Arial" w:cs="Arial"/>
          <w:color w:val="1A1A1A"/>
          <w:sz w:val="28"/>
          <w:szCs w:val="21"/>
        </w:rPr>
        <w:t>Таким образом, Всемирный день сердца напоминает нам о важности заботы о здоровье сердца и призывает каждого принять активное участие в профилактике сердечно-сосудистых заболеваний. Небольшие изменения в образе жизни могут принести большую пользу для нашего сердца и общего благополучия.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1A1A1A"/>
          <w:sz w:val="28"/>
          <w:szCs w:val="21"/>
        </w:rPr>
      </w:pPr>
      <w:r w:rsidRPr="00F40496">
        <w:rPr>
          <w:rFonts w:ascii="Arial" w:hAnsi="Arial" w:cs="Arial"/>
          <w:color w:val="1A1A1A"/>
          <w:sz w:val="28"/>
          <w:szCs w:val="21"/>
          <w:u w:val="single"/>
        </w:rPr>
        <w:t>Вот некоторые рекомендации, способствующие снижению риска возникновения болезней сердечно-сосудистой системы</w:t>
      </w:r>
      <w:r w:rsidRPr="00F40496">
        <w:rPr>
          <w:rFonts w:ascii="Arial" w:hAnsi="Arial" w:cs="Arial"/>
          <w:color w:val="1A1A1A"/>
          <w:sz w:val="28"/>
          <w:szCs w:val="21"/>
        </w:rPr>
        <w:t>. Эти простые действия окажут благоприятное влияние не только на сердце, но и на весь организм в целом.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1A1A1A"/>
          <w:sz w:val="28"/>
          <w:szCs w:val="21"/>
        </w:rPr>
      </w:pPr>
      <w:r w:rsidRPr="00F40496">
        <w:rPr>
          <w:rFonts w:ascii="Arial" w:hAnsi="Arial" w:cs="Arial"/>
          <w:color w:val="1A1A1A"/>
          <w:sz w:val="28"/>
          <w:szCs w:val="21"/>
          <w:u w:val="single"/>
        </w:rPr>
        <w:t>Правильное питание</w:t>
      </w:r>
      <w:r w:rsidRPr="00F40496">
        <w:rPr>
          <w:rFonts w:ascii="Arial" w:hAnsi="Arial" w:cs="Arial"/>
          <w:color w:val="1A1A1A"/>
          <w:sz w:val="28"/>
          <w:szCs w:val="21"/>
        </w:rPr>
        <w:t xml:space="preserve">. Стремитесь к сокращению в своем рационе быстрых углеводов, соли, мучного, сладкого, жареного. Добавьте в привычное меню больше морской и речной рыбы, орехов, </w:t>
      </w:r>
      <w:proofErr w:type="spellStart"/>
      <w:r w:rsidRPr="00F40496">
        <w:rPr>
          <w:rFonts w:ascii="Arial" w:hAnsi="Arial" w:cs="Arial"/>
          <w:color w:val="1A1A1A"/>
          <w:sz w:val="28"/>
          <w:szCs w:val="21"/>
        </w:rPr>
        <w:t>цельнозернового</w:t>
      </w:r>
      <w:proofErr w:type="spellEnd"/>
      <w:r w:rsidRPr="00F40496">
        <w:rPr>
          <w:rFonts w:ascii="Arial" w:hAnsi="Arial" w:cs="Arial"/>
          <w:color w:val="1A1A1A"/>
          <w:sz w:val="28"/>
          <w:szCs w:val="21"/>
        </w:rPr>
        <w:t xml:space="preserve"> хлеба, свежих фруктов и овощей. Управляйте своим весом: избегайте ожирения и поддерживайте здоровый вес с помощью правильного питания и физической активности.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1A1A1A"/>
          <w:sz w:val="28"/>
          <w:szCs w:val="21"/>
        </w:rPr>
      </w:pPr>
      <w:r w:rsidRPr="00F40496">
        <w:rPr>
          <w:rFonts w:ascii="Arial" w:hAnsi="Arial" w:cs="Arial"/>
          <w:color w:val="1A1A1A"/>
          <w:sz w:val="28"/>
          <w:szCs w:val="21"/>
          <w:u w:val="single"/>
        </w:rPr>
        <w:t>Физические нагрузки.</w:t>
      </w:r>
      <w:r w:rsidRPr="00F40496">
        <w:rPr>
          <w:rFonts w:ascii="Arial" w:hAnsi="Arial" w:cs="Arial"/>
          <w:color w:val="1A1A1A"/>
          <w:sz w:val="28"/>
          <w:szCs w:val="21"/>
        </w:rPr>
        <w:t xml:space="preserve"> Начните свой день с зарядки и постепенно увеличивайте нагрузку. Ежедневные тренировки помогут сбросить лишний вес и улучшат общее самочувствие в целом. Постарайтесь высыпаться, так как здоровый сон длится 6-8 часов. Чтобы улучшить качество сна, откажитесь от кофе на ночь, старайтесь ложиться и вставать в одно и то же время, откажитесь от просмотра телевизора и пролистывания ленты </w:t>
      </w:r>
      <w:proofErr w:type="spellStart"/>
      <w:r w:rsidRPr="00F40496">
        <w:rPr>
          <w:rFonts w:ascii="Arial" w:hAnsi="Arial" w:cs="Arial"/>
          <w:color w:val="1A1A1A"/>
          <w:sz w:val="28"/>
          <w:szCs w:val="21"/>
        </w:rPr>
        <w:t>соцсетей</w:t>
      </w:r>
      <w:proofErr w:type="spellEnd"/>
      <w:r w:rsidRPr="00F40496">
        <w:rPr>
          <w:rFonts w:ascii="Arial" w:hAnsi="Arial" w:cs="Arial"/>
          <w:color w:val="1A1A1A"/>
          <w:sz w:val="28"/>
          <w:szCs w:val="21"/>
        </w:rPr>
        <w:t xml:space="preserve"> перед сном.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1A1A1A"/>
          <w:sz w:val="28"/>
          <w:szCs w:val="21"/>
        </w:rPr>
      </w:pPr>
      <w:r w:rsidRPr="00F40496">
        <w:rPr>
          <w:rFonts w:ascii="Arial" w:hAnsi="Arial" w:cs="Arial"/>
          <w:color w:val="1A1A1A"/>
          <w:sz w:val="28"/>
          <w:szCs w:val="21"/>
          <w:u w:val="single"/>
        </w:rPr>
        <w:t>Отказ от злоупотребления алкоголем и курения.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1A1A1A"/>
          <w:sz w:val="28"/>
          <w:szCs w:val="21"/>
        </w:rPr>
      </w:pPr>
      <w:r w:rsidRPr="00F40496">
        <w:rPr>
          <w:rFonts w:ascii="Arial" w:hAnsi="Arial" w:cs="Arial"/>
          <w:color w:val="1A1A1A"/>
          <w:sz w:val="28"/>
          <w:szCs w:val="21"/>
          <w:u w:val="single"/>
        </w:rPr>
        <w:t>Научиться управлять стрессом.</w:t>
      </w:r>
      <w:r w:rsidRPr="00F40496">
        <w:rPr>
          <w:rFonts w:ascii="Arial" w:hAnsi="Arial" w:cs="Arial"/>
          <w:color w:val="1A1A1A"/>
          <w:sz w:val="28"/>
          <w:szCs w:val="21"/>
        </w:rPr>
        <w:t> Хронические стрессы и краткосрочные сильные нервные потрясения увеличивают риск возникновения ишемической болезни сердца. Избежать стресса в повседневной жизни невозможно, но можно научиться справляться с ним. В этом может помочь медитация, упражнения, йога и другие техники медитации.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1A1A1A"/>
          <w:sz w:val="28"/>
          <w:szCs w:val="21"/>
        </w:rPr>
      </w:pPr>
      <w:r w:rsidRPr="00F40496">
        <w:rPr>
          <w:rFonts w:ascii="Arial" w:hAnsi="Arial" w:cs="Arial"/>
          <w:color w:val="1A1A1A"/>
          <w:sz w:val="28"/>
          <w:szCs w:val="21"/>
          <w:u w:val="single"/>
        </w:rPr>
        <w:t>Регулярно проверяйте артериальное давление</w:t>
      </w:r>
      <w:r w:rsidRPr="00F40496">
        <w:rPr>
          <w:rFonts w:ascii="Arial" w:hAnsi="Arial" w:cs="Arial"/>
          <w:color w:val="1A1A1A"/>
          <w:sz w:val="28"/>
          <w:szCs w:val="21"/>
        </w:rPr>
        <w:t> и следите за его показателями. Если давление повышено, обратитесь к врачу для назначения лечения.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1A1A1A"/>
          <w:sz w:val="28"/>
          <w:szCs w:val="21"/>
        </w:rPr>
      </w:pPr>
      <w:r w:rsidRPr="00F40496">
        <w:rPr>
          <w:rFonts w:ascii="Arial" w:hAnsi="Arial" w:cs="Arial"/>
          <w:color w:val="1A1A1A"/>
          <w:sz w:val="28"/>
          <w:szCs w:val="21"/>
          <w:u w:val="single"/>
        </w:rPr>
        <w:lastRenderedPageBreak/>
        <w:t>Следите за уровнем холестерина:</w:t>
      </w:r>
      <w:r w:rsidRPr="00F40496">
        <w:rPr>
          <w:rFonts w:ascii="Arial" w:hAnsi="Arial" w:cs="Arial"/>
          <w:color w:val="1A1A1A"/>
          <w:sz w:val="28"/>
          <w:szCs w:val="21"/>
        </w:rPr>
        <w:t> высокий уровень холестерина может привести к образованию бляшек в артериях, что повышает риск развития сердечно-сосудистых заболеваний. Узнайте свой уровень холестерина и, при необходимости, примите меры для его снижения.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1A1A1A"/>
          <w:sz w:val="28"/>
          <w:szCs w:val="21"/>
        </w:rPr>
      </w:pPr>
      <w:r w:rsidRPr="00F40496">
        <w:rPr>
          <w:rFonts w:ascii="Arial" w:hAnsi="Arial" w:cs="Arial"/>
          <w:color w:val="1A1A1A"/>
          <w:sz w:val="28"/>
          <w:szCs w:val="21"/>
          <w:u w:val="single"/>
        </w:rPr>
        <w:t>Обязательно проходите диспансеризацию:</w:t>
      </w:r>
      <w:r w:rsidRPr="00F40496">
        <w:rPr>
          <w:rFonts w:ascii="Arial" w:hAnsi="Arial" w:cs="Arial"/>
          <w:color w:val="1A1A1A"/>
          <w:sz w:val="28"/>
          <w:szCs w:val="21"/>
        </w:rPr>
        <w:t> регулярные медицинские осмотры помогут выявить возможные проблемы и предотвратить развитие сердечно-сосудистых заболеваний.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1A1A1A"/>
          <w:sz w:val="28"/>
          <w:szCs w:val="21"/>
        </w:rPr>
      </w:pPr>
      <w:r w:rsidRPr="00F40496">
        <w:rPr>
          <w:rFonts w:ascii="Arial" w:hAnsi="Arial" w:cs="Arial"/>
          <w:color w:val="1A1A1A"/>
          <w:sz w:val="28"/>
          <w:szCs w:val="21"/>
        </w:rPr>
        <w:t>Помните, что сердечно-сосудистые заболевания – это серьезное состояние, требующее внимания и лечения. Если у вас есть симптомы или рисковые факторы, обратитесь к врачу для диагностики и назначения соответствующего лечения.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A1A1A"/>
          <w:sz w:val="28"/>
          <w:szCs w:val="21"/>
        </w:rPr>
      </w:pPr>
      <w:r w:rsidRPr="00F40496">
        <w:rPr>
          <w:rFonts w:ascii="Arial" w:hAnsi="Arial" w:cs="Arial"/>
          <w:color w:val="1A1A1A"/>
          <w:sz w:val="28"/>
          <w:szCs w:val="21"/>
        </w:rPr>
        <w:t> </w:t>
      </w:r>
    </w:p>
    <w:p w:rsidR="00F40496" w:rsidRPr="00F40496" w:rsidRDefault="00F40496" w:rsidP="00F4049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A1A1A"/>
          <w:sz w:val="28"/>
          <w:szCs w:val="21"/>
        </w:rPr>
      </w:pPr>
      <w:r w:rsidRPr="00F40496">
        <w:rPr>
          <w:rStyle w:val="a4"/>
          <w:rFonts w:ascii="Arial" w:hAnsi="Arial" w:cs="Arial"/>
          <w:color w:val="1A1A1A"/>
          <w:sz w:val="28"/>
          <w:szCs w:val="21"/>
        </w:rPr>
        <w:t>Отдел общественного здоровья</w:t>
      </w:r>
    </w:p>
    <w:p w:rsidR="00A00153" w:rsidRDefault="00A00153"/>
    <w:sectPr w:rsidR="00A00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81F"/>
    <w:rsid w:val="00A00153"/>
    <w:rsid w:val="00C1781F"/>
    <w:rsid w:val="00F40496"/>
    <w:rsid w:val="00F4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E6FEB"/>
  <w15:chartTrackingRefBased/>
  <w15:docId w15:val="{C4F25856-220B-4219-A1C8-A3B7D68DC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0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404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0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662</Words>
  <Characters>3776</Characters>
  <Application>Microsoft Office Word</Application>
  <DocSecurity>0</DocSecurity>
  <Lines>31</Lines>
  <Paragraphs>8</Paragraphs>
  <ScaleCrop>false</ScaleCrop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2026-09-28T07:36:00Z</dcterms:created>
  <dcterms:modified xsi:type="dcterms:W3CDTF">2026-09-28T07:38:00Z</dcterms:modified>
</cp:coreProperties>
</file>