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3799" w:rsidRPr="00653619" w:rsidRDefault="00DC3799" w:rsidP="00DC3799">
      <w:pPr>
        <w:ind w:left="567" w:right="-340"/>
        <w:rPr>
          <w:lang w:val="ru-RU"/>
        </w:rPr>
      </w:pPr>
      <w:r>
        <w:rPr>
          <w:lang w:val="ru-RU"/>
        </w:rPr>
        <w:t xml:space="preserve">                                               </w:t>
      </w:r>
      <w:r>
        <w:rPr>
          <w:noProof/>
          <w:lang w:val="ru-RU"/>
        </w:rPr>
        <w:drawing>
          <wp:inline distT="0" distB="0" distL="0" distR="0" wp14:anchorId="519C058A" wp14:editId="698D5AB1">
            <wp:extent cx="533400" cy="542925"/>
            <wp:effectExtent l="0" t="0" r="0" b="9525"/>
            <wp:docPr id="1" name="Рисунок 1" descr="Герб чб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чб"/>
                    <pic:cNvPicPr>
                      <a:picLocks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3799" w:rsidRPr="006F4424" w:rsidRDefault="00DC3799" w:rsidP="00DC3799">
      <w:pPr>
        <w:ind w:left="567" w:right="-1"/>
        <w:rPr>
          <w:b/>
          <w:sz w:val="24"/>
          <w:szCs w:val="24"/>
        </w:rPr>
      </w:pPr>
      <w:r w:rsidRPr="006F4424">
        <w:rPr>
          <w:b/>
          <w:sz w:val="24"/>
          <w:szCs w:val="24"/>
        </w:rPr>
        <w:t>У</w:t>
      </w:r>
      <w:r w:rsidRPr="006F4424">
        <w:rPr>
          <w:b/>
          <w:sz w:val="24"/>
          <w:szCs w:val="24"/>
          <w:lang w:val="ru-RU"/>
        </w:rPr>
        <w:t>ШАЦ</w:t>
      </w:r>
      <w:r w:rsidRPr="006F4424">
        <w:rPr>
          <w:b/>
          <w:sz w:val="24"/>
          <w:szCs w:val="24"/>
        </w:rPr>
        <w:t>Кİ РАЁННЫ</w:t>
      </w:r>
      <w:r w:rsidRPr="006F4424">
        <w:rPr>
          <w:b/>
          <w:sz w:val="24"/>
          <w:szCs w:val="24"/>
        </w:rPr>
        <w:tab/>
      </w:r>
      <w:r w:rsidRPr="006F4424">
        <w:rPr>
          <w:b/>
          <w:sz w:val="24"/>
          <w:szCs w:val="24"/>
        </w:rPr>
        <w:tab/>
      </w:r>
      <w:r>
        <w:rPr>
          <w:b/>
          <w:sz w:val="24"/>
          <w:szCs w:val="24"/>
          <w:lang w:val="ru-RU"/>
        </w:rPr>
        <w:tab/>
      </w:r>
      <w:r>
        <w:rPr>
          <w:b/>
          <w:sz w:val="24"/>
          <w:szCs w:val="24"/>
          <w:lang w:val="ru-RU"/>
        </w:rPr>
        <w:tab/>
      </w:r>
      <w:r>
        <w:rPr>
          <w:b/>
          <w:sz w:val="24"/>
          <w:szCs w:val="24"/>
          <w:lang w:val="ru-RU"/>
        </w:rPr>
        <w:tab/>
      </w:r>
      <w:r w:rsidRPr="006F4424">
        <w:rPr>
          <w:b/>
          <w:sz w:val="24"/>
          <w:szCs w:val="24"/>
        </w:rPr>
        <w:t>У</w:t>
      </w:r>
      <w:r w:rsidRPr="006F4424">
        <w:rPr>
          <w:b/>
          <w:sz w:val="24"/>
          <w:szCs w:val="24"/>
          <w:lang w:val="ru-RU"/>
        </w:rPr>
        <w:t>ШАЧСК</w:t>
      </w:r>
      <w:r w:rsidRPr="006F4424">
        <w:rPr>
          <w:b/>
          <w:sz w:val="24"/>
          <w:szCs w:val="24"/>
        </w:rPr>
        <w:t>ИЙ РАЙОННЫЙ</w:t>
      </w:r>
    </w:p>
    <w:p w:rsidR="00DC3799" w:rsidRPr="006F4424" w:rsidRDefault="00DC3799" w:rsidP="00DC3799">
      <w:pPr>
        <w:ind w:right="-1"/>
        <w:rPr>
          <w:b/>
          <w:sz w:val="24"/>
          <w:szCs w:val="24"/>
        </w:rPr>
      </w:pPr>
      <w:r>
        <w:rPr>
          <w:b/>
          <w:sz w:val="24"/>
          <w:szCs w:val="24"/>
          <w:lang w:val="ru-RU"/>
        </w:rPr>
        <w:t xml:space="preserve">   </w:t>
      </w:r>
      <w:r w:rsidRPr="006F4424">
        <w:rPr>
          <w:b/>
          <w:sz w:val="24"/>
          <w:szCs w:val="24"/>
        </w:rPr>
        <w:t xml:space="preserve">ВЫКАНАЎЧЫ КАМİТЭТ   </w:t>
      </w:r>
      <w:r>
        <w:rPr>
          <w:b/>
          <w:sz w:val="24"/>
          <w:szCs w:val="24"/>
        </w:rPr>
        <w:t xml:space="preserve">                           </w:t>
      </w:r>
      <w:r>
        <w:rPr>
          <w:b/>
          <w:sz w:val="24"/>
          <w:szCs w:val="24"/>
          <w:lang w:val="ru-RU"/>
        </w:rPr>
        <w:t xml:space="preserve">       </w:t>
      </w:r>
      <w:r w:rsidRPr="006F4424">
        <w:rPr>
          <w:b/>
          <w:sz w:val="24"/>
          <w:szCs w:val="24"/>
        </w:rPr>
        <w:t>ИСПОЛНИТЕЛЬНЫЙ КОМИТЕТ</w:t>
      </w:r>
    </w:p>
    <w:p w:rsidR="00DC3799" w:rsidRPr="006F4424" w:rsidRDefault="00DC3799" w:rsidP="00DC3799">
      <w:pPr>
        <w:ind w:left="567" w:right="-1"/>
        <w:rPr>
          <w:sz w:val="10"/>
          <w:szCs w:val="10"/>
        </w:rPr>
      </w:pPr>
    </w:p>
    <w:p w:rsidR="00DC3799" w:rsidRDefault="00DC3799" w:rsidP="00DC3799">
      <w:pPr>
        <w:ind w:right="-1"/>
        <w:rPr>
          <w:b/>
          <w:lang w:val="ru-RU"/>
        </w:rPr>
      </w:pPr>
      <w:r>
        <w:rPr>
          <w:b/>
          <w:lang w:val="ru-RU"/>
        </w:rPr>
        <w:t xml:space="preserve">     </w:t>
      </w:r>
      <w:r w:rsidRPr="006F4424">
        <w:rPr>
          <w:b/>
        </w:rPr>
        <w:t>РА</w:t>
      </w:r>
      <w:r w:rsidRPr="006F4424">
        <w:rPr>
          <w:b/>
          <w:lang w:val="ru-RU"/>
        </w:rPr>
        <w:t>СПАРАДЖЭННЕ</w:t>
      </w:r>
      <w:r w:rsidRPr="006F4424">
        <w:rPr>
          <w:b/>
        </w:rPr>
        <w:t xml:space="preserve">        </w:t>
      </w:r>
      <w:r>
        <w:rPr>
          <w:b/>
          <w:lang w:val="ru-RU"/>
        </w:rPr>
        <w:tab/>
      </w:r>
      <w:r>
        <w:rPr>
          <w:b/>
          <w:lang w:val="ru-RU"/>
        </w:rPr>
        <w:tab/>
      </w:r>
      <w:r>
        <w:rPr>
          <w:b/>
          <w:lang w:val="ru-RU"/>
        </w:rPr>
        <w:tab/>
        <w:t xml:space="preserve">   </w:t>
      </w:r>
      <w:r w:rsidRPr="006F4424">
        <w:rPr>
          <w:b/>
        </w:rPr>
        <w:t>Р</w:t>
      </w:r>
      <w:r w:rsidRPr="006F4424">
        <w:rPr>
          <w:b/>
          <w:lang w:val="ru-RU"/>
        </w:rPr>
        <w:t>АСПОРЯЖЕНИЕ</w:t>
      </w:r>
    </w:p>
    <w:p w:rsidR="00DC3799" w:rsidRPr="006F4424" w:rsidRDefault="00822AAD" w:rsidP="00DC3799">
      <w:pPr>
        <w:ind w:right="-340"/>
        <w:rPr>
          <w:b/>
          <w:sz w:val="24"/>
          <w:szCs w:val="24"/>
          <w:lang w:val="ru-RU"/>
        </w:rPr>
      </w:pPr>
      <w:r>
        <w:rPr>
          <w:sz w:val="24"/>
          <w:szCs w:val="24"/>
          <w:u w:val="single"/>
          <w:lang w:val="ru-RU"/>
        </w:rPr>
        <w:t xml:space="preserve">7 октября 2024 г. </w:t>
      </w:r>
      <w:r w:rsidR="00DC3799" w:rsidRPr="006F4424">
        <w:rPr>
          <w:b/>
          <w:sz w:val="24"/>
          <w:szCs w:val="24"/>
          <w:lang w:val="ru-RU"/>
        </w:rPr>
        <w:t>№</w:t>
      </w:r>
      <w:r>
        <w:rPr>
          <w:b/>
          <w:sz w:val="24"/>
          <w:szCs w:val="24"/>
          <w:lang w:val="ru-RU"/>
        </w:rPr>
        <w:t xml:space="preserve"> </w:t>
      </w:r>
      <w:r>
        <w:rPr>
          <w:sz w:val="24"/>
          <w:szCs w:val="24"/>
          <w:u w:val="single"/>
          <w:lang w:val="ru-RU"/>
        </w:rPr>
        <w:t>3</w:t>
      </w:r>
      <w:r w:rsidR="0064615E">
        <w:rPr>
          <w:sz w:val="24"/>
          <w:szCs w:val="24"/>
          <w:u w:val="single"/>
          <w:lang w:val="ru-RU"/>
        </w:rPr>
        <w:t>60</w:t>
      </w:r>
      <w:bookmarkStart w:id="0" w:name="_GoBack"/>
      <w:bookmarkEnd w:id="0"/>
      <w:r>
        <w:rPr>
          <w:sz w:val="24"/>
          <w:szCs w:val="24"/>
          <w:u w:val="single"/>
          <w:lang w:val="ru-RU"/>
        </w:rPr>
        <w:t>р</w:t>
      </w:r>
    </w:p>
    <w:p w:rsidR="00DC3799" w:rsidRPr="006F4424" w:rsidRDefault="00DC3799" w:rsidP="00DC3799">
      <w:pPr>
        <w:ind w:left="567" w:right="-340"/>
        <w:rPr>
          <w:sz w:val="20"/>
          <w:szCs w:val="20"/>
        </w:rPr>
      </w:pPr>
      <w:r>
        <w:rPr>
          <w:sz w:val="20"/>
          <w:szCs w:val="20"/>
          <w:lang w:val="ru-RU"/>
        </w:rPr>
        <w:t xml:space="preserve">                   </w:t>
      </w:r>
      <w:r w:rsidRPr="006F4424">
        <w:rPr>
          <w:sz w:val="20"/>
          <w:szCs w:val="20"/>
        </w:rPr>
        <w:t xml:space="preserve">г.п.Ушачы        </w:t>
      </w:r>
      <w:r w:rsidRPr="006F4424">
        <w:rPr>
          <w:sz w:val="20"/>
          <w:szCs w:val="20"/>
          <w:lang w:val="ru-RU"/>
        </w:rPr>
        <w:tab/>
      </w:r>
      <w:r w:rsidRPr="006F4424">
        <w:rPr>
          <w:sz w:val="20"/>
          <w:szCs w:val="20"/>
          <w:lang w:val="ru-RU"/>
        </w:rPr>
        <w:tab/>
      </w:r>
      <w:r w:rsidRPr="006F4424">
        <w:rPr>
          <w:sz w:val="20"/>
          <w:szCs w:val="20"/>
          <w:lang w:val="ru-RU"/>
        </w:rPr>
        <w:tab/>
      </w:r>
      <w:r w:rsidRPr="006F4424">
        <w:rPr>
          <w:sz w:val="20"/>
          <w:szCs w:val="20"/>
          <w:lang w:val="ru-RU"/>
        </w:rPr>
        <w:tab/>
      </w:r>
      <w:r w:rsidRPr="006F4424">
        <w:rPr>
          <w:sz w:val="20"/>
          <w:szCs w:val="20"/>
          <w:lang w:val="ru-RU"/>
        </w:rPr>
        <w:tab/>
      </w:r>
      <w:r w:rsidRPr="006F4424">
        <w:rPr>
          <w:sz w:val="20"/>
          <w:szCs w:val="20"/>
          <w:lang w:val="ru-RU"/>
        </w:rPr>
        <w:tab/>
      </w:r>
      <w:r>
        <w:rPr>
          <w:sz w:val="20"/>
          <w:szCs w:val="20"/>
          <w:lang w:val="ru-RU"/>
        </w:rPr>
        <w:t xml:space="preserve">  </w:t>
      </w:r>
      <w:r w:rsidRPr="006F4424">
        <w:rPr>
          <w:sz w:val="20"/>
          <w:szCs w:val="20"/>
        </w:rPr>
        <w:t xml:space="preserve"> г.п.Ушачи</w:t>
      </w:r>
    </w:p>
    <w:p w:rsidR="00DC3799" w:rsidRPr="006F4424" w:rsidRDefault="00DC3799" w:rsidP="00DC3799">
      <w:pPr>
        <w:ind w:left="567" w:right="-340"/>
        <w:rPr>
          <w:sz w:val="24"/>
          <w:szCs w:val="24"/>
          <w:lang w:val="ru-RU"/>
        </w:rPr>
      </w:pPr>
    </w:p>
    <w:p w:rsidR="00DC3799" w:rsidRDefault="00DC3799" w:rsidP="00DC3799">
      <w:pPr>
        <w:pStyle w:val="1"/>
        <w:spacing w:before="0" w:after="0" w:line="280" w:lineRule="exact"/>
        <w:ind w:right="0"/>
        <w:jc w:val="both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 xml:space="preserve">О кадровом реестре </w:t>
      </w:r>
    </w:p>
    <w:p w:rsidR="00DC3799" w:rsidRDefault="00DC3799" w:rsidP="00DC3799">
      <w:pPr>
        <w:pStyle w:val="1"/>
        <w:spacing w:before="0" w:after="0" w:line="280" w:lineRule="exact"/>
        <w:ind w:right="0"/>
        <w:jc w:val="both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Ушачского районного</w:t>
      </w:r>
    </w:p>
    <w:p w:rsidR="00DC3799" w:rsidRDefault="00DC3799" w:rsidP="00DC3799">
      <w:pPr>
        <w:pStyle w:val="1"/>
        <w:spacing w:before="0" w:after="0" w:line="280" w:lineRule="exact"/>
        <w:ind w:right="0"/>
        <w:jc w:val="both"/>
        <w:rPr>
          <w:sz w:val="30"/>
          <w:szCs w:val="30"/>
        </w:rPr>
      </w:pPr>
      <w:r>
        <w:rPr>
          <w:b w:val="0"/>
          <w:sz w:val="30"/>
          <w:szCs w:val="30"/>
        </w:rPr>
        <w:t>исполнительного комитета</w:t>
      </w:r>
    </w:p>
    <w:p w:rsidR="00DC3799" w:rsidRDefault="00DC3799" w:rsidP="00DC3799">
      <w:pPr>
        <w:pStyle w:val="1"/>
        <w:spacing w:before="0" w:after="0" w:line="360" w:lineRule="auto"/>
        <w:ind w:right="0" w:firstLine="709"/>
        <w:rPr>
          <w:sz w:val="30"/>
          <w:szCs w:val="30"/>
        </w:rPr>
      </w:pPr>
    </w:p>
    <w:p w:rsidR="00DC3799" w:rsidRDefault="00DC3799" w:rsidP="00DC3799">
      <w:pPr>
        <w:pStyle w:val="preamble"/>
        <w:ind w:firstLine="709"/>
        <w:rPr>
          <w:sz w:val="30"/>
          <w:szCs w:val="30"/>
        </w:rPr>
      </w:pPr>
      <w:r>
        <w:rPr>
          <w:sz w:val="30"/>
          <w:szCs w:val="30"/>
        </w:rPr>
        <w:t>На основании пункта 3 статьи 11 Закона Республики Беларусь</w:t>
      </w:r>
      <w:r>
        <w:rPr>
          <w:sz w:val="30"/>
          <w:szCs w:val="30"/>
        </w:rPr>
        <w:br/>
        <w:t xml:space="preserve"> от 1 июня 2022 г. № 175-З «О государственной службе»:</w:t>
      </w:r>
    </w:p>
    <w:p w:rsidR="00DC3799" w:rsidRDefault="00DC3799" w:rsidP="00DC3799">
      <w:pPr>
        <w:pStyle w:val="a8"/>
        <w:tabs>
          <w:tab w:val="left" w:pos="0"/>
          <w:tab w:val="left" w:pos="1211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1. Утвердить кадровый реестр </w:t>
      </w:r>
      <w:bookmarkStart w:id="1" w:name="_Hlk99714096"/>
      <w:r>
        <w:rPr>
          <w:rFonts w:ascii="Times New Roman" w:hAnsi="Times New Roman"/>
          <w:sz w:val="30"/>
          <w:szCs w:val="30"/>
        </w:rPr>
        <w:t>Ушачского районного исполнительного комитета</w:t>
      </w:r>
      <w:bookmarkEnd w:id="1"/>
      <w:r>
        <w:rPr>
          <w:rFonts w:ascii="Times New Roman" w:hAnsi="Times New Roman"/>
          <w:sz w:val="30"/>
          <w:szCs w:val="30"/>
        </w:rPr>
        <w:t xml:space="preserve"> (прилагается).</w:t>
      </w:r>
    </w:p>
    <w:p w:rsidR="00DC3799" w:rsidRDefault="00DC3799" w:rsidP="00DC3799">
      <w:pPr>
        <w:pStyle w:val="a8"/>
        <w:tabs>
          <w:tab w:val="left" w:pos="0"/>
          <w:tab w:val="left" w:pos="1211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2. Признать утратившим сил</w:t>
      </w:r>
      <w:bookmarkStart w:id="2" w:name="_Hlk99546884"/>
      <w:r>
        <w:rPr>
          <w:rFonts w:ascii="Times New Roman" w:hAnsi="Times New Roman"/>
          <w:sz w:val="30"/>
          <w:szCs w:val="30"/>
        </w:rPr>
        <w:t xml:space="preserve">у распоряжение председателя Ушачского районного исполнительного комитета </w:t>
      </w:r>
      <w:bookmarkEnd w:id="2"/>
      <w:r>
        <w:rPr>
          <w:rFonts w:ascii="Times New Roman" w:hAnsi="Times New Roman"/>
          <w:sz w:val="30"/>
          <w:szCs w:val="30"/>
        </w:rPr>
        <w:t>от 2 сентября 2024 г. № 286р «О кадровом реестре Ушачского районного исполнительного комитета».</w:t>
      </w:r>
    </w:p>
    <w:p w:rsidR="00DC3799" w:rsidRDefault="00DC3799" w:rsidP="00DC3799">
      <w:pPr>
        <w:pStyle w:val="a8"/>
        <w:tabs>
          <w:tab w:val="left" w:pos="0"/>
          <w:tab w:val="left" w:pos="1211"/>
        </w:tabs>
        <w:spacing w:after="0" w:line="36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</w:p>
    <w:p w:rsidR="00DC3799" w:rsidRDefault="00DC3799" w:rsidP="00DC3799">
      <w:pPr>
        <w:pStyle w:val="a8"/>
        <w:tabs>
          <w:tab w:val="left" w:pos="720"/>
          <w:tab w:val="left" w:pos="993"/>
          <w:tab w:val="left" w:pos="6663"/>
        </w:tabs>
        <w:spacing w:after="0" w:line="240" w:lineRule="auto"/>
        <w:ind w:hanging="720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Председатель</w:t>
      </w:r>
      <w:r>
        <w:rPr>
          <w:rFonts w:ascii="Times New Roman" w:hAnsi="Times New Roman"/>
          <w:sz w:val="30"/>
          <w:szCs w:val="30"/>
        </w:rPr>
        <w:tab/>
      </w:r>
      <w:proofErr w:type="spellStart"/>
      <w:r>
        <w:rPr>
          <w:rFonts w:ascii="Times New Roman" w:hAnsi="Times New Roman"/>
          <w:sz w:val="30"/>
          <w:szCs w:val="30"/>
        </w:rPr>
        <w:t>С.С.Садовский</w:t>
      </w:r>
      <w:proofErr w:type="spellEnd"/>
    </w:p>
    <w:p w:rsidR="00DC3799" w:rsidRDefault="00DC3799" w:rsidP="00DC3799">
      <w:pPr>
        <w:pStyle w:val="a8"/>
        <w:tabs>
          <w:tab w:val="left" w:pos="720"/>
          <w:tab w:val="left" w:pos="993"/>
          <w:tab w:val="left" w:pos="6663"/>
        </w:tabs>
        <w:spacing w:after="0" w:line="240" w:lineRule="auto"/>
        <w:ind w:hanging="720"/>
        <w:jc w:val="both"/>
        <w:rPr>
          <w:rFonts w:ascii="Times New Roman" w:hAnsi="Times New Roman"/>
          <w:sz w:val="30"/>
          <w:szCs w:val="30"/>
        </w:rPr>
      </w:pPr>
    </w:p>
    <w:p w:rsidR="00DC3799" w:rsidRDefault="00DC3799" w:rsidP="00DC3799">
      <w:pPr>
        <w:pStyle w:val="a8"/>
        <w:tabs>
          <w:tab w:val="left" w:pos="720"/>
          <w:tab w:val="left" w:pos="993"/>
          <w:tab w:val="left" w:pos="6663"/>
        </w:tabs>
        <w:spacing w:after="0" w:line="240" w:lineRule="auto"/>
        <w:ind w:hanging="720"/>
        <w:jc w:val="both"/>
        <w:rPr>
          <w:rFonts w:ascii="Times New Roman" w:hAnsi="Times New Roman"/>
          <w:sz w:val="30"/>
          <w:szCs w:val="30"/>
        </w:rPr>
      </w:pPr>
    </w:p>
    <w:p w:rsidR="00DC3799" w:rsidRDefault="00DC3799" w:rsidP="00DC3799">
      <w:pPr>
        <w:pStyle w:val="a8"/>
        <w:tabs>
          <w:tab w:val="left" w:pos="720"/>
          <w:tab w:val="left" w:pos="993"/>
          <w:tab w:val="left" w:pos="6663"/>
        </w:tabs>
        <w:spacing w:after="0" w:line="240" w:lineRule="auto"/>
        <w:ind w:hanging="720"/>
        <w:jc w:val="both"/>
        <w:rPr>
          <w:rFonts w:ascii="Times New Roman" w:hAnsi="Times New Roman"/>
          <w:sz w:val="30"/>
          <w:szCs w:val="30"/>
        </w:rPr>
      </w:pPr>
    </w:p>
    <w:p w:rsidR="00DC3799" w:rsidRDefault="00DC3799" w:rsidP="00DC3799">
      <w:pPr>
        <w:pStyle w:val="a8"/>
        <w:tabs>
          <w:tab w:val="left" w:pos="720"/>
          <w:tab w:val="left" w:pos="993"/>
          <w:tab w:val="left" w:pos="6663"/>
        </w:tabs>
        <w:spacing w:after="0" w:line="240" w:lineRule="auto"/>
        <w:ind w:hanging="720"/>
        <w:jc w:val="both"/>
        <w:rPr>
          <w:rFonts w:ascii="Times New Roman" w:hAnsi="Times New Roman"/>
          <w:sz w:val="30"/>
          <w:szCs w:val="30"/>
        </w:rPr>
      </w:pPr>
    </w:p>
    <w:p w:rsidR="00DC3799" w:rsidRDefault="00DC3799" w:rsidP="00DC3799">
      <w:pPr>
        <w:pStyle w:val="a8"/>
        <w:tabs>
          <w:tab w:val="left" w:pos="720"/>
          <w:tab w:val="left" w:pos="993"/>
          <w:tab w:val="left" w:pos="6663"/>
        </w:tabs>
        <w:spacing w:after="0" w:line="240" w:lineRule="auto"/>
        <w:ind w:hanging="720"/>
        <w:jc w:val="both"/>
        <w:rPr>
          <w:rFonts w:ascii="Times New Roman" w:hAnsi="Times New Roman"/>
          <w:sz w:val="30"/>
          <w:szCs w:val="30"/>
        </w:rPr>
      </w:pPr>
    </w:p>
    <w:p w:rsidR="00DC3799" w:rsidRDefault="00DC3799" w:rsidP="00DC3799">
      <w:pPr>
        <w:pStyle w:val="a8"/>
        <w:tabs>
          <w:tab w:val="left" w:pos="720"/>
          <w:tab w:val="left" w:pos="993"/>
          <w:tab w:val="left" w:pos="6663"/>
        </w:tabs>
        <w:spacing w:after="0" w:line="240" w:lineRule="auto"/>
        <w:ind w:hanging="720"/>
        <w:jc w:val="both"/>
        <w:rPr>
          <w:rFonts w:ascii="Times New Roman" w:hAnsi="Times New Roman"/>
          <w:sz w:val="30"/>
          <w:szCs w:val="30"/>
        </w:rPr>
      </w:pPr>
    </w:p>
    <w:p w:rsidR="00DC3799" w:rsidRDefault="00DC3799" w:rsidP="00DC3799">
      <w:pPr>
        <w:pStyle w:val="a8"/>
        <w:tabs>
          <w:tab w:val="left" w:pos="720"/>
          <w:tab w:val="left" w:pos="993"/>
          <w:tab w:val="left" w:pos="6663"/>
        </w:tabs>
        <w:spacing w:after="0" w:line="240" w:lineRule="auto"/>
        <w:ind w:hanging="720"/>
        <w:jc w:val="both"/>
        <w:rPr>
          <w:rFonts w:ascii="Times New Roman" w:hAnsi="Times New Roman"/>
          <w:sz w:val="30"/>
          <w:szCs w:val="30"/>
        </w:rPr>
      </w:pPr>
    </w:p>
    <w:p w:rsidR="00DC3799" w:rsidRDefault="00DC3799" w:rsidP="00DC3799">
      <w:pPr>
        <w:pStyle w:val="a8"/>
        <w:tabs>
          <w:tab w:val="left" w:pos="720"/>
          <w:tab w:val="left" w:pos="993"/>
          <w:tab w:val="left" w:pos="6663"/>
        </w:tabs>
        <w:spacing w:after="0" w:line="240" w:lineRule="auto"/>
        <w:ind w:hanging="720"/>
        <w:jc w:val="both"/>
        <w:rPr>
          <w:rFonts w:ascii="Times New Roman" w:hAnsi="Times New Roman"/>
          <w:sz w:val="30"/>
          <w:szCs w:val="30"/>
        </w:rPr>
      </w:pPr>
    </w:p>
    <w:p w:rsidR="00DC3799" w:rsidRDefault="00DC3799" w:rsidP="00DC3799">
      <w:pPr>
        <w:pStyle w:val="a8"/>
        <w:tabs>
          <w:tab w:val="left" w:pos="720"/>
          <w:tab w:val="left" w:pos="993"/>
          <w:tab w:val="left" w:pos="6663"/>
        </w:tabs>
        <w:spacing w:after="0" w:line="240" w:lineRule="auto"/>
        <w:ind w:hanging="720"/>
        <w:jc w:val="both"/>
        <w:rPr>
          <w:rFonts w:ascii="Times New Roman" w:hAnsi="Times New Roman"/>
          <w:sz w:val="30"/>
          <w:szCs w:val="30"/>
        </w:rPr>
      </w:pPr>
    </w:p>
    <w:p w:rsidR="00DC3799" w:rsidRDefault="00DC3799" w:rsidP="00DC3799">
      <w:pPr>
        <w:pStyle w:val="a8"/>
        <w:tabs>
          <w:tab w:val="left" w:pos="720"/>
          <w:tab w:val="left" w:pos="993"/>
          <w:tab w:val="left" w:pos="6663"/>
        </w:tabs>
        <w:spacing w:after="0" w:line="240" w:lineRule="auto"/>
        <w:ind w:hanging="720"/>
        <w:jc w:val="both"/>
        <w:rPr>
          <w:rFonts w:ascii="Times New Roman" w:hAnsi="Times New Roman"/>
          <w:sz w:val="30"/>
          <w:szCs w:val="30"/>
        </w:rPr>
      </w:pPr>
    </w:p>
    <w:p w:rsidR="00DC3799" w:rsidRDefault="00DC3799" w:rsidP="00DC3799">
      <w:pPr>
        <w:pStyle w:val="a8"/>
        <w:tabs>
          <w:tab w:val="left" w:pos="720"/>
          <w:tab w:val="left" w:pos="993"/>
          <w:tab w:val="left" w:pos="6663"/>
        </w:tabs>
        <w:spacing w:after="0" w:line="240" w:lineRule="auto"/>
        <w:ind w:hanging="720"/>
        <w:jc w:val="both"/>
        <w:rPr>
          <w:rFonts w:ascii="Times New Roman" w:hAnsi="Times New Roman"/>
          <w:sz w:val="30"/>
          <w:szCs w:val="30"/>
        </w:rPr>
      </w:pPr>
    </w:p>
    <w:p w:rsidR="00DC3799" w:rsidRDefault="00DC3799" w:rsidP="00DC3799">
      <w:pPr>
        <w:pStyle w:val="a8"/>
        <w:tabs>
          <w:tab w:val="left" w:pos="720"/>
          <w:tab w:val="left" w:pos="993"/>
          <w:tab w:val="left" w:pos="6663"/>
        </w:tabs>
        <w:spacing w:after="0" w:line="240" w:lineRule="auto"/>
        <w:ind w:hanging="720"/>
        <w:jc w:val="both"/>
        <w:rPr>
          <w:rFonts w:ascii="Times New Roman" w:hAnsi="Times New Roman"/>
          <w:sz w:val="30"/>
          <w:szCs w:val="30"/>
        </w:rPr>
      </w:pPr>
    </w:p>
    <w:p w:rsidR="00DC3799" w:rsidRDefault="00DC3799" w:rsidP="00DC3799">
      <w:pPr>
        <w:pStyle w:val="a8"/>
        <w:tabs>
          <w:tab w:val="left" w:pos="720"/>
          <w:tab w:val="left" w:pos="993"/>
          <w:tab w:val="left" w:pos="6663"/>
        </w:tabs>
        <w:spacing w:after="0" w:line="240" w:lineRule="auto"/>
        <w:ind w:hanging="720"/>
        <w:jc w:val="both"/>
        <w:rPr>
          <w:rFonts w:ascii="Times New Roman" w:hAnsi="Times New Roman"/>
          <w:sz w:val="30"/>
          <w:szCs w:val="30"/>
        </w:rPr>
      </w:pPr>
    </w:p>
    <w:p w:rsidR="00DC3799" w:rsidRDefault="00DC3799" w:rsidP="00DC3799">
      <w:pPr>
        <w:pStyle w:val="a8"/>
        <w:tabs>
          <w:tab w:val="left" w:pos="720"/>
          <w:tab w:val="left" w:pos="993"/>
          <w:tab w:val="left" w:pos="6663"/>
        </w:tabs>
        <w:spacing w:after="0" w:line="240" w:lineRule="auto"/>
        <w:ind w:hanging="720"/>
        <w:jc w:val="both"/>
        <w:rPr>
          <w:rFonts w:ascii="Times New Roman" w:hAnsi="Times New Roman"/>
          <w:sz w:val="30"/>
          <w:szCs w:val="30"/>
        </w:rPr>
      </w:pPr>
    </w:p>
    <w:p w:rsidR="00DC3799" w:rsidRDefault="00DC3799" w:rsidP="00DC3799">
      <w:pPr>
        <w:pStyle w:val="a8"/>
        <w:tabs>
          <w:tab w:val="left" w:pos="720"/>
          <w:tab w:val="left" w:pos="993"/>
          <w:tab w:val="left" w:pos="6663"/>
        </w:tabs>
        <w:spacing w:after="0" w:line="240" w:lineRule="auto"/>
        <w:ind w:hanging="720"/>
        <w:jc w:val="both"/>
        <w:rPr>
          <w:rFonts w:ascii="Times New Roman" w:hAnsi="Times New Roman"/>
          <w:sz w:val="30"/>
          <w:szCs w:val="30"/>
        </w:rPr>
      </w:pPr>
    </w:p>
    <w:p w:rsidR="00DC3799" w:rsidRDefault="00DC3799" w:rsidP="00DC3799">
      <w:pPr>
        <w:pStyle w:val="a8"/>
        <w:tabs>
          <w:tab w:val="left" w:pos="720"/>
          <w:tab w:val="left" w:pos="993"/>
          <w:tab w:val="left" w:pos="6663"/>
        </w:tabs>
        <w:spacing w:after="0" w:line="240" w:lineRule="auto"/>
        <w:ind w:hanging="720"/>
        <w:jc w:val="both"/>
        <w:rPr>
          <w:rFonts w:ascii="Times New Roman" w:hAnsi="Times New Roman"/>
          <w:sz w:val="30"/>
          <w:szCs w:val="30"/>
        </w:rPr>
      </w:pPr>
    </w:p>
    <w:p w:rsidR="00DC3799" w:rsidRDefault="00DC3799" w:rsidP="00DC3799">
      <w:pPr>
        <w:pStyle w:val="a8"/>
        <w:tabs>
          <w:tab w:val="left" w:pos="720"/>
          <w:tab w:val="left" w:pos="993"/>
          <w:tab w:val="left" w:pos="6663"/>
        </w:tabs>
        <w:spacing w:after="0" w:line="240" w:lineRule="auto"/>
        <w:ind w:hanging="720"/>
        <w:jc w:val="both"/>
        <w:rPr>
          <w:rFonts w:ascii="Times New Roman" w:hAnsi="Times New Roman"/>
          <w:sz w:val="30"/>
          <w:szCs w:val="30"/>
        </w:rPr>
      </w:pPr>
    </w:p>
    <w:p w:rsidR="00DC3799" w:rsidRDefault="00DC3799" w:rsidP="00DC3799">
      <w:pPr>
        <w:pStyle w:val="a8"/>
        <w:tabs>
          <w:tab w:val="left" w:pos="720"/>
          <w:tab w:val="left" w:pos="993"/>
          <w:tab w:val="left" w:pos="6663"/>
        </w:tabs>
        <w:spacing w:after="0" w:line="240" w:lineRule="auto"/>
        <w:ind w:hanging="720"/>
        <w:jc w:val="both"/>
        <w:rPr>
          <w:rFonts w:ascii="Times New Roman" w:hAnsi="Times New Roman"/>
          <w:sz w:val="30"/>
          <w:szCs w:val="30"/>
        </w:rPr>
      </w:pPr>
    </w:p>
    <w:p w:rsidR="00DC3799" w:rsidRDefault="00DC3799" w:rsidP="00DC3799">
      <w:pPr>
        <w:pStyle w:val="a8"/>
        <w:tabs>
          <w:tab w:val="left" w:pos="720"/>
          <w:tab w:val="left" w:pos="993"/>
          <w:tab w:val="left" w:pos="6663"/>
        </w:tabs>
        <w:spacing w:after="0" w:line="240" w:lineRule="auto"/>
        <w:ind w:hanging="720"/>
        <w:jc w:val="both"/>
        <w:rPr>
          <w:rFonts w:ascii="Times New Roman" w:hAnsi="Times New Roman"/>
          <w:sz w:val="30"/>
          <w:szCs w:val="30"/>
        </w:rPr>
      </w:pPr>
    </w:p>
    <w:p w:rsidR="00DC3799" w:rsidRDefault="00DC3799" w:rsidP="00DC3799">
      <w:pPr>
        <w:pStyle w:val="a8"/>
        <w:tabs>
          <w:tab w:val="left" w:pos="720"/>
          <w:tab w:val="left" w:pos="993"/>
          <w:tab w:val="left" w:pos="6663"/>
        </w:tabs>
        <w:spacing w:after="0" w:line="240" w:lineRule="auto"/>
        <w:ind w:hanging="720"/>
        <w:jc w:val="both"/>
        <w:rPr>
          <w:rFonts w:ascii="Times New Roman" w:hAnsi="Times New Roman"/>
          <w:sz w:val="30"/>
          <w:szCs w:val="30"/>
        </w:rPr>
      </w:pPr>
    </w:p>
    <w:p w:rsidR="00DC3799" w:rsidRDefault="00DC3799" w:rsidP="00DC3799">
      <w:pPr>
        <w:pStyle w:val="a8"/>
        <w:tabs>
          <w:tab w:val="left" w:pos="720"/>
          <w:tab w:val="left" w:pos="993"/>
          <w:tab w:val="left" w:pos="6663"/>
        </w:tabs>
        <w:spacing w:after="0" w:line="240" w:lineRule="auto"/>
        <w:ind w:hanging="720"/>
        <w:jc w:val="both"/>
        <w:rPr>
          <w:rFonts w:ascii="Times New Roman" w:hAnsi="Times New Roman"/>
          <w:sz w:val="30"/>
          <w:szCs w:val="30"/>
        </w:rPr>
      </w:pPr>
    </w:p>
    <w:p w:rsidR="00DC3799" w:rsidRDefault="00DC3799" w:rsidP="00DC3799">
      <w:pPr>
        <w:pStyle w:val="a8"/>
        <w:tabs>
          <w:tab w:val="left" w:pos="720"/>
          <w:tab w:val="left" w:pos="993"/>
          <w:tab w:val="left" w:pos="6663"/>
        </w:tabs>
        <w:spacing w:after="0" w:line="240" w:lineRule="auto"/>
        <w:ind w:hanging="720"/>
        <w:jc w:val="both"/>
        <w:rPr>
          <w:rFonts w:ascii="Times New Roman" w:hAnsi="Times New Roman"/>
          <w:sz w:val="30"/>
          <w:szCs w:val="30"/>
        </w:rPr>
      </w:pPr>
    </w:p>
    <w:p w:rsidR="00DC3799" w:rsidRDefault="00DC3799" w:rsidP="00DC3799">
      <w:pPr>
        <w:pStyle w:val="a8"/>
        <w:tabs>
          <w:tab w:val="left" w:pos="720"/>
          <w:tab w:val="left" w:pos="993"/>
          <w:tab w:val="left" w:pos="6663"/>
        </w:tabs>
        <w:spacing w:after="0" w:line="240" w:lineRule="auto"/>
        <w:ind w:hanging="720"/>
        <w:jc w:val="both"/>
        <w:rPr>
          <w:rFonts w:ascii="Times New Roman" w:hAnsi="Times New Roman"/>
          <w:sz w:val="30"/>
          <w:szCs w:val="30"/>
        </w:rPr>
      </w:pPr>
    </w:p>
    <w:p w:rsidR="00DC3799" w:rsidRDefault="00DC3799" w:rsidP="00DC3799">
      <w:pPr>
        <w:pStyle w:val="a8"/>
        <w:tabs>
          <w:tab w:val="left" w:pos="720"/>
          <w:tab w:val="left" w:pos="993"/>
          <w:tab w:val="left" w:pos="6663"/>
        </w:tabs>
        <w:spacing w:after="0" w:line="240" w:lineRule="auto"/>
        <w:ind w:hanging="720"/>
        <w:jc w:val="both"/>
        <w:rPr>
          <w:rFonts w:ascii="Times New Roman" w:hAnsi="Times New Roman"/>
          <w:sz w:val="30"/>
          <w:szCs w:val="30"/>
        </w:rPr>
      </w:pPr>
    </w:p>
    <w:p w:rsidR="007E755A" w:rsidRDefault="007E755A" w:rsidP="00DC3799">
      <w:pPr>
        <w:pStyle w:val="a8"/>
        <w:tabs>
          <w:tab w:val="left" w:pos="720"/>
          <w:tab w:val="left" w:pos="993"/>
          <w:tab w:val="left" w:pos="6663"/>
        </w:tabs>
        <w:spacing w:after="0" w:line="240" w:lineRule="auto"/>
        <w:ind w:hanging="720"/>
        <w:jc w:val="both"/>
        <w:rPr>
          <w:rFonts w:ascii="Times New Roman" w:hAnsi="Times New Roman"/>
          <w:sz w:val="30"/>
          <w:szCs w:val="30"/>
        </w:rPr>
        <w:sectPr w:rsidR="007E755A" w:rsidSect="007E755A">
          <w:headerReference w:type="default" r:id="rId7"/>
          <w:pgSz w:w="11906" w:h="16838"/>
          <w:pgMar w:top="284" w:right="567" w:bottom="284" w:left="1701" w:header="284" w:footer="142" w:gutter="0"/>
          <w:pgNumType w:start="1"/>
          <w:cols w:space="708"/>
          <w:titlePg/>
          <w:docGrid w:linePitch="381"/>
        </w:sectPr>
      </w:pPr>
    </w:p>
    <w:p w:rsidR="00DC3799" w:rsidRDefault="00DC3799" w:rsidP="00DC3799">
      <w:pPr>
        <w:pStyle w:val="a8"/>
        <w:tabs>
          <w:tab w:val="left" w:pos="720"/>
          <w:tab w:val="left" w:pos="993"/>
          <w:tab w:val="left" w:pos="6663"/>
        </w:tabs>
        <w:spacing w:after="0" w:line="240" w:lineRule="auto"/>
        <w:ind w:hanging="720"/>
        <w:jc w:val="both"/>
        <w:rPr>
          <w:rFonts w:ascii="Times New Roman" w:hAnsi="Times New Roman"/>
          <w:sz w:val="30"/>
          <w:szCs w:val="30"/>
        </w:rPr>
      </w:pPr>
    </w:p>
    <w:p w:rsidR="00DC3799" w:rsidRDefault="00DC3799" w:rsidP="00DC3799">
      <w:pPr>
        <w:pStyle w:val="titlep"/>
        <w:spacing w:before="0" w:after="0"/>
        <w:jc w:val="both"/>
        <w:rPr>
          <w:rFonts w:eastAsia="Calibri"/>
          <w:b w:val="0"/>
          <w:bCs w:val="0"/>
          <w:sz w:val="18"/>
          <w:szCs w:val="18"/>
          <w:lang w:val="be-BY" w:eastAsia="en-US"/>
        </w:rPr>
      </w:pPr>
    </w:p>
    <w:p w:rsidR="00DC3799" w:rsidRDefault="00DC3799" w:rsidP="00DC3799">
      <w:pPr>
        <w:pStyle w:val="titlep"/>
        <w:spacing w:before="0" w:after="0" w:line="280" w:lineRule="exact"/>
        <w:ind w:left="5103"/>
        <w:jc w:val="left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УТВЕРЖДЕНО</w:t>
      </w:r>
    </w:p>
    <w:p w:rsidR="00DC3799" w:rsidRDefault="00DC3799" w:rsidP="00DC3799">
      <w:pPr>
        <w:pStyle w:val="titlep"/>
        <w:spacing w:before="0" w:after="0" w:line="280" w:lineRule="exact"/>
        <w:ind w:left="5103"/>
        <w:jc w:val="left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Распоряжение председателя</w:t>
      </w:r>
      <w:r>
        <w:rPr>
          <w:b w:val="0"/>
          <w:sz w:val="30"/>
          <w:szCs w:val="30"/>
        </w:rPr>
        <w:br/>
        <w:t xml:space="preserve">Ушачского районного </w:t>
      </w:r>
      <w:r>
        <w:rPr>
          <w:b w:val="0"/>
          <w:sz w:val="30"/>
          <w:szCs w:val="30"/>
        </w:rPr>
        <w:br/>
        <w:t>исполнительного комитета</w:t>
      </w:r>
    </w:p>
    <w:p w:rsidR="00DC3799" w:rsidRDefault="00DC3799" w:rsidP="00DC3799">
      <w:pPr>
        <w:pStyle w:val="titlep"/>
        <w:spacing w:before="0" w:after="0"/>
        <w:ind w:firstLine="709"/>
        <w:jc w:val="both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 xml:space="preserve">                                                           07.10.2024 № 360р</w:t>
      </w:r>
    </w:p>
    <w:p w:rsidR="00DC3799" w:rsidRDefault="00DC3799" w:rsidP="00DC3799">
      <w:pPr>
        <w:pStyle w:val="titlep"/>
        <w:spacing w:before="0" w:after="0"/>
        <w:ind w:firstLine="709"/>
        <w:jc w:val="both"/>
        <w:rPr>
          <w:b w:val="0"/>
          <w:sz w:val="30"/>
          <w:szCs w:val="30"/>
        </w:rPr>
      </w:pPr>
    </w:p>
    <w:p w:rsidR="00DC3799" w:rsidRDefault="00DC3799" w:rsidP="00DC3799">
      <w:pPr>
        <w:pStyle w:val="titlep"/>
        <w:spacing w:before="0" w:after="0" w:line="280" w:lineRule="exact"/>
        <w:ind w:right="2835"/>
        <w:jc w:val="both"/>
        <w:rPr>
          <w:b w:val="0"/>
          <w:sz w:val="30"/>
          <w:szCs w:val="30"/>
        </w:rPr>
      </w:pPr>
      <w:bookmarkStart w:id="3" w:name="_Hlk98857845"/>
      <w:r>
        <w:rPr>
          <w:b w:val="0"/>
          <w:sz w:val="30"/>
          <w:szCs w:val="30"/>
        </w:rPr>
        <w:t>КАДРОВЫЙ РЕЕСТР</w:t>
      </w:r>
    </w:p>
    <w:bookmarkEnd w:id="3"/>
    <w:p w:rsidR="00DC3799" w:rsidRDefault="00DC3799" w:rsidP="00DC3799">
      <w:pPr>
        <w:pStyle w:val="titlep"/>
        <w:spacing w:before="0" w:after="0" w:line="280" w:lineRule="exact"/>
        <w:ind w:right="2835"/>
        <w:jc w:val="both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Ушачского районного исполнительного комитета</w:t>
      </w:r>
    </w:p>
    <w:p w:rsidR="00DC3799" w:rsidRDefault="00DC3799" w:rsidP="00DC3799">
      <w:pPr>
        <w:pStyle w:val="titlep"/>
        <w:spacing w:before="0" w:after="0"/>
        <w:ind w:firstLine="709"/>
        <w:rPr>
          <w:b w:val="0"/>
          <w:sz w:val="30"/>
          <w:szCs w:val="30"/>
        </w:rPr>
      </w:pPr>
    </w:p>
    <w:p w:rsidR="00DC3799" w:rsidRDefault="00DC3799" w:rsidP="00DC3799">
      <w:pPr>
        <w:pStyle w:val="underpoint"/>
        <w:ind w:firstLine="709"/>
        <w:rPr>
          <w:bCs/>
          <w:sz w:val="30"/>
          <w:szCs w:val="30"/>
        </w:rPr>
      </w:pPr>
      <w:r>
        <w:rPr>
          <w:bCs/>
          <w:sz w:val="30"/>
          <w:szCs w:val="30"/>
        </w:rPr>
        <w:t>1. Заместители председателя, управляющий делами Ушачского районного исполнительного комитета (далее – райисполком):</w:t>
      </w:r>
    </w:p>
    <w:p w:rsidR="00DC3799" w:rsidRDefault="00DC3799" w:rsidP="00DC3799">
      <w:pPr>
        <w:pStyle w:val="newncpi"/>
        <w:ind w:firstLine="709"/>
        <w:rPr>
          <w:sz w:val="30"/>
          <w:szCs w:val="30"/>
        </w:rPr>
      </w:pPr>
      <w:r>
        <w:rPr>
          <w:sz w:val="30"/>
          <w:szCs w:val="30"/>
        </w:rPr>
        <w:t>первый заместитель председателя – начальник управления по сельскому хозяйству и продовольствию райисполкома;</w:t>
      </w:r>
    </w:p>
    <w:p w:rsidR="00DC3799" w:rsidRDefault="00DC3799" w:rsidP="00DC3799">
      <w:pPr>
        <w:pStyle w:val="newncpi"/>
        <w:ind w:firstLine="709"/>
        <w:rPr>
          <w:sz w:val="30"/>
          <w:szCs w:val="30"/>
        </w:rPr>
      </w:pPr>
      <w:r>
        <w:rPr>
          <w:sz w:val="30"/>
          <w:szCs w:val="30"/>
        </w:rPr>
        <w:t>заместитель председателя райисполкома (3</w:t>
      </w:r>
      <w:r>
        <w:rPr>
          <w:rStyle w:val="a9"/>
          <w:sz w:val="30"/>
          <w:szCs w:val="30"/>
        </w:rPr>
        <w:footnoteReference w:customMarkFollows="1" w:id="1"/>
        <w:sym w:font="Symbol" w:char="F02A"/>
      </w:r>
      <w:r>
        <w:rPr>
          <w:sz w:val="30"/>
          <w:szCs w:val="30"/>
        </w:rPr>
        <w:t>);</w:t>
      </w:r>
    </w:p>
    <w:p w:rsidR="00DC3799" w:rsidRDefault="00DC3799" w:rsidP="00DC3799">
      <w:pPr>
        <w:pStyle w:val="newncpi"/>
        <w:ind w:firstLine="709"/>
        <w:rPr>
          <w:sz w:val="30"/>
          <w:szCs w:val="30"/>
        </w:rPr>
      </w:pPr>
      <w:r>
        <w:rPr>
          <w:sz w:val="30"/>
          <w:szCs w:val="30"/>
        </w:rPr>
        <w:t>управляющий делами – начальник управления делами райисполкома.</w:t>
      </w:r>
    </w:p>
    <w:p w:rsidR="00DC3799" w:rsidRDefault="00DC3799" w:rsidP="00DC3799">
      <w:pPr>
        <w:pStyle w:val="newncpi"/>
        <w:ind w:firstLine="709"/>
        <w:rPr>
          <w:bCs/>
          <w:sz w:val="30"/>
          <w:szCs w:val="30"/>
        </w:rPr>
      </w:pPr>
      <w:r>
        <w:rPr>
          <w:bCs/>
          <w:sz w:val="30"/>
          <w:szCs w:val="30"/>
        </w:rPr>
        <w:t>2. Руководители структурных подразделений райисполкома:</w:t>
      </w:r>
    </w:p>
    <w:p w:rsidR="00DC3799" w:rsidRDefault="00DC3799" w:rsidP="00DC3799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начальник управления по труду, занятости и социальной защите райисполкома; </w:t>
      </w:r>
    </w:p>
    <w:p w:rsidR="00DC3799" w:rsidRDefault="00DC3799" w:rsidP="00486749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начальник финансового отдела райисполкома;</w:t>
      </w:r>
    </w:p>
    <w:p w:rsidR="00DC3799" w:rsidRDefault="00DC3799" w:rsidP="00DC3799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начальник отдела организационно-кадровой работы райисполкома; начальник отдела по образованию райисполкома;</w:t>
      </w:r>
      <w:r>
        <w:rPr>
          <w:sz w:val="30"/>
          <w:szCs w:val="30"/>
        </w:rPr>
        <w:tab/>
      </w:r>
    </w:p>
    <w:p w:rsidR="00DC3799" w:rsidRDefault="00DC3799" w:rsidP="00DC3799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начальник отдела идеологической работы и по делам молодежи  райисполкома;</w:t>
      </w:r>
      <w:r>
        <w:rPr>
          <w:sz w:val="30"/>
          <w:szCs w:val="30"/>
        </w:rPr>
        <w:tab/>
      </w:r>
    </w:p>
    <w:p w:rsidR="00DC3799" w:rsidRDefault="00DC3799" w:rsidP="00DC3799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начальник отдела землеустройства райисполкома;</w:t>
      </w:r>
    </w:p>
    <w:p w:rsidR="00DC3799" w:rsidRDefault="00DC3799" w:rsidP="00DC3799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начальник отдела экономики райисполкома;</w:t>
      </w:r>
    </w:p>
    <w:p w:rsidR="00DC3799" w:rsidRDefault="00DC3799" w:rsidP="00DC3799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начальник отдела записи актов гражданского состояния райисполкома; </w:t>
      </w:r>
    </w:p>
    <w:p w:rsidR="00DC3799" w:rsidRDefault="00DC3799" w:rsidP="00DC3799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начальник отдела архитектуры, строительства и жилищно-коммунального хозяйства райисполкома;</w:t>
      </w:r>
    </w:p>
    <w:p w:rsidR="00DC3799" w:rsidRDefault="00DC3799" w:rsidP="00DC3799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заведующий сектором по работе с обращениями граждан и юридических лиц райисполкома;</w:t>
      </w:r>
    </w:p>
    <w:p w:rsidR="00DC3799" w:rsidRDefault="00DC3799" w:rsidP="00DC3799">
      <w:pPr>
        <w:ind w:firstLine="709"/>
        <w:rPr>
          <w:sz w:val="30"/>
          <w:szCs w:val="30"/>
        </w:rPr>
      </w:pPr>
      <w:r>
        <w:rPr>
          <w:sz w:val="30"/>
          <w:szCs w:val="30"/>
        </w:rPr>
        <w:t>заведующий сектором спорта и туризма райисполкома;</w:t>
      </w:r>
    </w:p>
    <w:p w:rsidR="00DC3799" w:rsidRDefault="00DC3799" w:rsidP="00DC3799">
      <w:pPr>
        <w:ind w:firstLine="709"/>
        <w:rPr>
          <w:sz w:val="30"/>
          <w:szCs w:val="30"/>
        </w:rPr>
      </w:pPr>
      <w:r>
        <w:rPr>
          <w:sz w:val="30"/>
          <w:szCs w:val="30"/>
        </w:rPr>
        <w:t>заведующий сектором культуры райисполкома;</w:t>
      </w:r>
    </w:p>
    <w:p w:rsidR="00DC3799" w:rsidRDefault="00DC3799" w:rsidP="00DC3799">
      <w:pPr>
        <w:ind w:firstLine="709"/>
        <w:rPr>
          <w:sz w:val="30"/>
          <w:szCs w:val="30"/>
        </w:rPr>
      </w:pPr>
      <w:r>
        <w:rPr>
          <w:sz w:val="30"/>
          <w:szCs w:val="30"/>
        </w:rPr>
        <w:t>заведующий юридическим сектором райисполкома.</w:t>
      </w:r>
    </w:p>
    <w:p w:rsidR="00DC3799" w:rsidRDefault="00DC3799" w:rsidP="00DC3799">
      <w:pPr>
        <w:pStyle w:val="newncpi"/>
        <w:ind w:firstLine="709"/>
        <w:rPr>
          <w:sz w:val="30"/>
          <w:szCs w:val="30"/>
        </w:rPr>
      </w:pPr>
      <w:r>
        <w:rPr>
          <w:sz w:val="30"/>
          <w:szCs w:val="30"/>
        </w:rPr>
        <w:t>3. Заместители руководителей структурных подразделений райисполкома:</w:t>
      </w:r>
    </w:p>
    <w:p w:rsidR="00DC3799" w:rsidRDefault="00DC3799" w:rsidP="00DC3799">
      <w:pPr>
        <w:ind w:firstLine="709"/>
        <w:rPr>
          <w:sz w:val="30"/>
          <w:szCs w:val="30"/>
        </w:rPr>
      </w:pPr>
      <w:r>
        <w:rPr>
          <w:sz w:val="30"/>
          <w:szCs w:val="30"/>
        </w:rPr>
        <w:t>заместитель начальника управления по сельскому хозяйству и продовольствию райисполкома;</w:t>
      </w:r>
    </w:p>
    <w:p w:rsidR="00DC3799" w:rsidRDefault="00DC3799" w:rsidP="00DC3799">
      <w:pPr>
        <w:ind w:firstLine="709"/>
        <w:rPr>
          <w:sz w:val="30"/>
          <w:szCs w:val="30"/>
        </w:rPr>
      </w:pPr>
      <w:r>
        <w:rPr>
          <w:sz w:val="30"/>
          <w:szCs w:val="30"/>
        </w:rPr>
        <w:t>заместитель начальника финансового отдела райисполкома;</w:t>
      </w:r>
    </w:p>
    <w:p w:rsidR="00DC3799" w:rsidRDefault="00DC3799" w:rsidP="00DC3799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заместитель начальника управления – начальник отдела назначения пенсий и социальной поддержки населения управления по труду,</w:t>
      </w:r>
      <w:r>
        <w:rPr>
          <w:sz w:val="30"/>
          <w:szCs w:val="30"/>
          <w:lang w:val="ru-RU"/>
        </w:rPr>
        <w:t xml:space="preserve"> </w:t>
      </w:r>
      <w:r>
        <w:rPr>
          <w:sz w:val="30"/>
          <w:szCs w:val="30"/>
        </w:rPr>
        <w:t>занятости и социальной защите райисполкома;</w:t>
      </w:r>
    </w:p>
    <w:p w:rsidR="00DC3799" w:rsidRDefault="00DC3799" w:rsidP="00DC3799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заместитель начальника отдела архитектуры, строительства и жилищно-коммунального хозяйства райисполкома.</w:t>
      </w:r>
    </w:p>
    <w:p w:rsidR="00DC3799" w:rsidRDefault="00DC3799" w:rsidP="00DC3799">
      <w:pPr>
        <w:pStyle w:val="newncpi"/>
        <w:ind w:firstLine="709"/>
        <w:rPr>
          <w:bCs/>
          <w:sz w:val="30"/>
          <w:szCs w:val="30"/>
        </w:rPr>
      </w:pPr>
      <w:r>
        <w:rPr>
          <w:bCs/>
          <w:sz w:val="30"/>
          <w:szCs w:val="30"/>
        </w:rPr>
        <w:lastRenderedPageBreak/>
        <w:t xml:space="preserve"> 4. Заместитель председателя комиссии по делам несовершеннолетних райисполкома.</w:t>
      </w:r>
    </w:p>
    <w:p w:rsidR="00DC3799" w:rsidRDefault="00DC3799" w:rsidP="00DC3799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5. Руководители организаций, имущество которых находится в собственности Ушачского района, органом управления которых является райисполком:</w:t>
      </w:r>
    </w:p>
    <w:p w:rsidR="00DC3799" w:rsidRDefault="00DC3799" w:rsidP="00DC3799">
      <w:pPr>
        <w:tabs>
          <w:tab w:val="left" w:pos="75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учреждение здравоохранения «Ушачская центральная районная больница»;</w:t>
      </w:r>
    </w:p>
    <w:p w:rsidR="00DC3799" w:rsidRDefault="00DC3799" w:rsidP="00DC3799">
      <w:pPr>
        <w:tabs>
          <w:tab w:val="left" w:pos="75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учреждение «Редакция газеты «Патрыёт» Ушачского района»;</w:t>
      </w:r>
    </w:p>
    <w:p w:rsidR="00DC3799" w:rsidRDefault="00DC3799" w:rsidP="00DC3799">
      <w:pPr>
        <w:tabs>
          <w:tab w:val="left" w:pos="75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унитарное предприятие жилищно-коммунального хозяйства Ушачского района;</w:t>
      </w:r>
    </w:p>
    <w:p w:rsidR="00DC3799" w:rsidRDefault="00DC3799" w:rsidP="00DC3799">
      <w:pPr>
        <w:tabs>
          <w:tab w:val="left" w:pos="75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ab/>
        <w:t>коммунальное унитарное предприятие проектно-производственного архитектурно-планировочного бюро при Ушачском райисполкоме;</w:t>
      </w:r>
    </w:p>
    <w:p w:rsidR="00DC3799" w:rsidRDefault="00DC3799" w:rsidP="00DC3799">
      <w:pPr>
        <w:tabs>
          <w:tab w:val="left" w:pos="75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ab/>
        <w:t>государственное учреждение «Ушачский районный центр по обеспечению деятельности бюджетных организаций».</w:t>
      </w:r>
    </w:p>
    <w:p w:rsidR="00DC3799" w:rsidRDefault="00DC3799" w:rsidP="00DC3799">
      <w:pPr>
        <w:ind w:right="-23" w:firstLine="709"/>
        <w:jc w:val="both"/>
        <w:rPr>
          <w:sz w:val="30"/>
          <w:szCs w:val="30"/>
        </w:rPr>
      </w:pPr>
      <w:r>
        <w:rPr>
          <w:sz w:val="30"/>
          <w:szCs w:val="30"/>
        </w:rPr>
        <w:t>6. Руководители организаций, имущество которых находится в собственности Ушачского района, районным органом управления которых являются структурные подразделения райисполкома:</w:t>
      </w:r>
    </w:p>
    <w:p w:rsidR="00DC3799" w:rsidRDefault="00DC3799" w:rsidP="00DC3799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6.1. управление по </w:t>
      </w:r>
      <w:r w:rsidR="00486749">
        <w:rPr>
          <w:sz w:val="30"/>
          <w:szCs w:val="30"/>
          <w:lang w:val="ru-RU"/>
        </w:rPr>
        <w:t>с</w:t>
      </w:r>
      <w:r>
        <w:rPr>
          <w:sz w:val="30"/>
          <w:szCs w:val="30"/>
        </w:rPr>
        <w:t xml:space="preserve">ельскому хозяйству и продовольствию </w:t>
      </w:r>
      <w:r>
        <w:rPr>
          <w:sz w:val="30"/>
          <w:szCs w:val="30"/>
          <w:lang w:val="ru-RU"/>
        </w:rPr>
        <w:t>р</w:t>
      </w:r>
      <w:r>
        <w:rPr>
          <w:sz w:val="30"/>
          <w:szCs w:val="30"/>
        </w:rPr>
        <w:t>айисполкома:</w:t>
      </w:r>
    </w:p>
    <w:p w:rsidR="00DC3799" w:rsidRDefault="00DC3799" w:rsidP="00DC3799">
      <w:pPr>
        <w:tabs>
          <w:tab w:val="left" w:pos="75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лечебно-профилактическое учреждение «Ушачская ветеринарная станция» – главный ветеринарный врач Ушачского района;</w:t>
      </w:r>
    </w:p>
    <w:p w:rsidR="00DC3799" w:rsidRDefault="00DC3799" w:rsidP="00DC3799">
      <w:pPr>
        <w:pStyle w:val="withpar"/>
        <w:ind w:firstLine="709"/>
        <w:rPr>
          <w:sz w:val="30"/>
          <w:szCs w:val="30"/>
        </w:rPr>
      </w:pPr>
      <w:r>
        <w:rPr>
          <w:sz w:val="30"/>
          <w:szCs w:val="30"/>
        </w:rPr>
        <w:t xml:space="preserve"> государственное учреждение дополнительного образования взрослых «Центр подготовки, повышения квалификации и переподготовки рабочих» управления сельского хозяйства и продовольствия Ушачского райисполкома;</w:t>
      </w:r>
    </w:p>
    <w:p w:rsidR="00DC3799" w:rsidRDefault="00DC3799" w:rsidP="00DC3799">
      <w:pPr>
        <w:pStyle w:val="withpar"/>
        <w:ind w:firstLine="709"/>
        <w:rPr>
          <w:sz w:val="30"/>
          <w:szCs w:val="30"/>
        </w:rPr>
      </w:pPr>
      <w:r>
        <w:rPr>
          <w:sz w:val="30"/>
          <w:szCs w:val="30"/>
        </w:rPr>
        <w:t>коммунальное унитарное сельскохозяйственное предприятие Витебской области «</w:t>
      </w:r>
      <w:proofErr w:type="spellStart"/>
      <w:r>
        <w:rPr>
          <w:sz w:val="30"/>
          <w:szCs w:val="30"/>
        </w:rPr>
        <w:t>Великодолецкое</w:t>
      </w:r>
      <w:proofErr w:type="spellEnd"/>
      <w:r>
        <w:rPr>
          <w:sz w:val="30"/>
          <w:szCs w:val="30"/>
        </w:rPr>
        <w:t>»;</w:t>
      </w:r>
    </w:p>
    <w:p w:rsidR="00DC3799" w:rsidRDefault="00DC3799" w:rsidP="00DC3799">
      <w:pPr>
        <w:pStyle w:val="withpar"/>
        <w:ind w:firstLine="709"/>
        <w:rPr>
          <w:sz w:val="30"/>
          <w:szCs w:val="30"/>
        </w:rPr>
      </w:pPr>
      <w:r>
        <w:rPr>
          <w:sz w:val="30"/>
          <w:szCs w:val="30"/>
        </w:rPr>
        <w:t>коммунальное унитарное сельскохозяйственное предприятие Витебской области «</w:t>
      </w:r>
      <w:proofErr w:type="spellStart"/>
      <w:r>
        <w:rPr>
          <w:sz w:val="30"/>
          <w:szCs w:val="30"/>
        </w:rPr>
        <w:t>Глыбочаны</w:t>
      </w:r>
      <w:proofErr w:type="spellEnd"/>
      <w:r>
        <w:rPr>
          <w:sz w:val="30"/>
          <w:szCs w:val="30"/>
        </w:rPr>
        <w:t xml:space="preserve">»; </w:t>
      </w:r>
    </w:p>
    <w:p w:rsidR="00DC3799" w:rsidRDefault="00DC3799" w:rsidP="00DC3799">
      <w:pPr>
        <w:ind w:left="709"/>
        <w:jc w:val="both"/>
        <w:rPr>
          <w:sz w:val="30"/>
          <w:szCs w:val="30"/>
        </w:rPr>
      </w:pPr>
      <w:r>
        <w:rPr>
          <w:sz w:val="30"/>
          <w:szCs w:val="30"/>
        </w:rPr>
        <w:t>6.2. управление по труду, занятости и</w:t>
      </w:r>
      <w:r>
        <w:rPr>
          <w:sz w:val="30"/>
          <w:szCs w:val="30"/>
          <w:lang w:val="ru-RU"/>
        </w:rPr>
        <w:t xml:space="preserve"> </w:t>
      </w:r>
      <w:r>
        <w:rPr>
          <w:sz w:val="30"/>
          <w:szCs w:val="30"/>
        </w:rPr>
        <w:t>социальной защите</w:t>
      </w:r>
      <w:r>
        <w:rPr>
          <w:sz w:val="30"/>
          <w:szCs w:val="30"/>
          <w:lang w:val="ru-RU"/>
        </w:rPr>
        <w:t xml:space="preserve"> </w:t>
      </w:r>
      <w:r>
        <w:rPr>
          <w:sz w:val="30"/>
          <w:szCs w:val="30"/>
        </w:rPr>
        <w:t>райисполкома:</w:t>
      </w:r>
    </w:p>
    <w:p w:rsidR="00DC3799" w:rsidRDefault="00DC3799" w:rsidP="00DC3799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государственное учреждение «Территориальный центр социального обслуживания населения Ушачского района»;</w:t>
      </w:r>
    </w:p>
    <w:p w:rsidR="00DC3799" w:rsidRDefault="00DC3799" w:rsidP="00DC3799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6.3. сектор культуры райисполкома:</w:t>
      </w:r>
    </w:p>
    <w:p w:rsidR="00DC3799" w:rsidRDefault="00DC3799" w:rsidP="00DC3799">
      <w:pPr>
        <w:ind w:right="-23" w:firstLine="709"/>
        <w:jc w:val="both"/>
        <w:rPr>
          <w:sz w:val="30"/>
          <w:szCs w:val="30"/>
        </w:rPr>
      </w:pPr>
      <w:r>
        <w:rPr>
          <w:sz w:val="30"/>
          <w:szCs w:val="30"/>
        </w:rPr>
        <w:t>государственное учреждение образования «Ушачская детская школа искусств имени Д.В.Крупени»;</w:t>
      </w:r>
    </w:p>
    <w:p w:rsidR="00DC3799" w:rsidRDefault="00DC3799" w:rsidP="00DC3799">
      <w:pPr>
        <w:ind w:right="-23" w:firstLine="709"/>
        <w:jc w:val="both"/>
        <w:rPr>
          <w:sz w:val="30"/>
          <w:szCs w:val="30"/>
        </w:rPr>
      </w:pPr>
      <w:r>
        <w:rPr>
          <w:sz w:val="30"/>
          <w:szCs w:val="30"/>
        </w:rPr>
        <w:t>учреждение культуры «Ушачский музей народной славы имени Героя Советского Союза В.Е.Лобанка»;</w:t>
      </w:r>
    </w:p>
    <w:p w:rsidR="00DC3799" w:rsidRDefault="00DC3799" w:rsidP="00DC3799">
      <w:pPr>
        <w:ind w:right="-23" w:firstLine="709"/>
        <w:jc w:val="both"/>
        <w:rPr>
          <w:sz w:val="30"/>
          <w:szCs w:val="30"/>
        </w:rPr>
      </w:pPr>
      <w:r>
        <w:rPr>
          <w:sz w:val="30"/>
          <w:szCs w:val="30"/>
        </w:rPr>
        <w:t>государственное учреждение культуры «Ушачский районный центр культуры и народного творчества имени Г.М.Гарбука»;</w:t>
      </w:r>
    </w:p>
    <w:p w:rsidR="00DC3799" w:rsidRDefault="00DC3799" w:rsidP="00DC3799">
      <w:pPr>
        <w:ind w:right="-23" w:firstLine="709"/>
        <w:jc w:val="both"/>
        <w:rPr>
          <w:sz w:val="30"/>
          <w:szCs w:val="30"/>
        </w:rPr>
      </w:pPr>
      <w:r>
        <w:rPr>
          <w:sz w:val="30"/>
          <w:szCs w:val="30"/>
        </w:rPr>
        <w:t>государственное учреждение культуры «Ушачская централизованная библиотечная система»;</w:t>
      </w:r>
    </w:p>
    <w:p w:rsidR="00DC3799" w:rsidRDefault="00DC3799" w:rsidP="00DC3799">
      <w:pPr>
        <w:ind w:right="-23" w:firstLine="709"/>
        <w:jc w:val="both"/>
        <w:rPr>
          <w:sz w:val="30"/>
          <w:szCs w:val="30"/>
        </w:rPr>
      </w:pPr>
      <w:r>
        <w:rPr>
          <w:sz w:val="30"/>
          <w:szCs w:val="30"/>
        </w:rPr>
        <w:t>6.4.</w:t>
      </w:r>
      <w:r>
        <w:rPr>
          <w:sz w:val="30"/>
          <w:szCs w:val="30"/>
        </w:rPr>
        <w:tab/>
        <w:t>отдел по образованию райисполкома:</w:t>
      </w:r>
    </w:p>
    <w:p w:rsidR="00DC3799" w:rsidRDefault="00DC3799" w:rsidP="00DC3799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государственное учреждение образования «Великодолецкая средняя школа имени П.У.Бровки Ушачского района»;</w:t>
      </w:r>
    </w:p>
    <w:p w:rsidR="00DC3799" w:rsidRDefault="00DC3799" w:rsidP="00DC3799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lastRenderedPageBreak/>
        <w:t>государственное учреждение образования «Глыбочанская средняя школа имени Б.И.Юркина Ушачского района»;</w:t>
      </w:r>
    </w:p>
    <w:p w:rsidR="00DC3799" w:rsidRDefault="00DC3799" w:rsidP="00DC3799">
      <w:pPr>
        <w:pStyle w:val="a7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государственное учреждение образования «</w:t>
      </w:r>
      <w:proofErr w:type="spellStart"/>
      <w:r>
        <w:rPr>
          <w:rFonts w:ascii="Times New Roman" w:hAnsi="Times New Roman"/>
          <w:sz w:val="30"/>
          <w:szCs w:val="30"/>
        </w:rPr>
        <w:t>Ильюшинская</w:t>
      </w:r>
      <w:proofErr w:type="spellEnd"/>
      <w:r>
        <w:rPr>
          <w:rFonts w:ascii="Times New Roman" w:hAnsi="Times New Roman"/>
          <w:sz w:val="30"/>
          <w:szCs w:val="30"/>
        </w:rPr>
        <w:t xml:space="preserve"> средняя школа имени Ф.Ф. Дубровского Ушачского района»;</w:t>
      </w:r>
    </w:p>
    <w:p w:rsidR="00DC3799" w:rsidRDefault="00DC3799" w:rsidP="00DC3799">
      <w:pPr>
        <w:pStyle w:val="a7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государственное учреждение образования «</w:t>
      </w:r>
      <w:proofErr w:type="spellStart"/>
      <w:r>
        <w:rPr>
          <w:rFonts w:ascii="Times New Roman" w:hAnsi="Times New Roman"/>
          <w:sz w:val="30"/>
          <w:szCs w:val="30"/>
        </w:rPr>
        <w:t>Ореховская</w:t>
      </w:r>
      <w:proofErr w:type="spellEnd"/>
      <w:r>
        <w:rPr>
          <w:rFonts w:ascii="Times New Roman" w:hAnsi="Times New Roman"/>
          <w:sz w:val="30"/>
          <w:szCs w:val="30"/>
        </w:rPr>
        <w:t xml:space="preserve"> средняя школа имени </w:t>
      </w:r>
      <w:proofErr w:type="spellStart"/>
      <w:r>
        <w:rPr>
          <w:rFonts w:ascii="Times New Roman" w:hAnsi="Times New Roman"/>
          <w:sz w:val="30"/>
          <w:szCs w:val="30"/>
        </w:rPr>
        <w:t>Н.Л.Костюченко</w:t>
      </w:r>
      <w:proofErr w:type="spellEnd"/>
      <w:r>
        <w:rPr>
          <w:rFonts w:ascii="Times New Roman" w:hAnsi="Times New Roman"/>
          <w:sz w:val="30"/>
          <w:szCs w:val="30"/>
        </w:rPr>
        <w:t xml:space="preserve"> </w:t>
      </w:r>
      <w:proofErr w:type="spellStart"/>
      <w:r>
        <w:rPr>
          <w:rFonts w:ascii="Times New Roman" w:hAnsi="Times New Roman"/>
          <w:sz w:val="30"/>
          <w:szCs w:val="30"/>
        </w:rPr>
        <w:t>Ушачского</w:t>
      </w:r>
      <w:proofErr w:type="spellEnd"/>
      <w:r>
        <w:rPr>
          <w:rFonts w:ascii="Times New Roman" w:hAnsi="Times New Roman"/>
          <w:sz w:val="30"/>
          <w:szCs w:val="30"/>
        </w:rPr>
        <w:t xml:space="preserve"> района»;</w:t>
      </w:r>
    </w:p>
    <w:p w:rsidR="00DC3799" w:rsidRDefault="00DC3799" w:rsidP="00DC3799">
      <w:pPr>
        <w:pStyle w:val="a7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государственное учреждение образования «</w:t>
      </w:r>
      <w:proofErr w:type="spellStart"/>
      <w:r>
        <w:rPr>
          <w:rFonts w:ascii="Times New Roman" w:hAnsi="Times New Roman"/>
          <w:sz w:val="30"/>
          <w:szCs w:val="30"/>
        </w:rPr>
        <w:t>Ушачская</w:t>
      </w:r>
      <w:proofErr w:type="spellEnd"/>
      <w:r>
        <w:rPr>
          <w:rFonts w:ascii="Times New Roman" w:hAnsi="Times New Roman"/>
          <w:sz w:val="30"/>
          <w:szCs w:val="30"/>
        </w:rPr>
        <w:t xml:space="preserve"> средняя школа»;</w:t>
      </w:r>
    </w:p>
    <w:p w:rsidR="00DC3799" w:rsidRDefault="00DC3799" w:rsidP="00DC3799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государственное учреждение образования «Детский сад № 1 </w:t>
      </w:r>
      <w:r>
        <w:rPr>
          <w:sz w:val="30"/>
          <w:szCs w:val="30"/>
        </w:rPr>
        <w:br/>
        <w:t>г.п. Ушачи»;</w:t>
      </w:r>
    </w:p>
    <w:p w:rsidR="00DC3799" w:rsidRDefault="00DC3799" w:rsidP="00DC3799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государственное учреждение образования «Детский сад № 2</w:t>
      </w:r>
      <w:r>
        <w:rPr>
          <w:sz w:val="30"/>
          <w:szCs w:val="30"/>
        </w:rPr>
        <w:br/>
        <w:t>г.п. Ушачи»;</w:t>
      </w:r>
    </w:p>
    <w:p w:rsidR="00DC3799" w:rsidRDefault="00DC3799" w:rsidP="00DC3799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государственное учреждение образования «Детский сад № 3</w:t>
      </w:r>
      <w:r>
        <w:rPr>
          <w:sz w:val="30"/>
          <w:szCs w:val="30"/>
        </w:rPr>
        <w:br/>
        <w:t>г.п. Ушачи»;</w:t>
      </w:r>
    </w:p>
    <w:p w:rsidR="00DC3799" w:rsidRDefault="00DC3799" w:rsidP="00DC3799">
      <w:pPr>
        <w:jc w:val="both"/>
        <w:rPr>
          <w:sz w:val="30"/>
          <w:szCs w:val="30"/>
        </w:rPr>
      </w:pPr>
      <w:r>
        <w:rPr>
          <w:sz w:val="30"/>
          <w:szCs w:val="30"/>
        </w:rPr>
        <w:t>государственное учреждение образования «Детский сад № 4</w:t>
      </w:r>
      <w:r>
        <w:rPr>
          <w:sz w:val="30"/>
          <w:szCs w:val="30"/>
        </w:rPr>
        <w:br/>
        <w:t>г.п. Ушачи»;</w:t>
      </w:r>
    </w:p>
    <w:p w:rsidR="00DC3799" w:rsidRDefault="00DC3799" w:rsidP="00DC3799">
      <w:pPr>
        <w:pStyle w:val="a7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государственное учреждение дополнительного образования «Ушачский районный центр детей и молодежи»;</w:t>
      </w:r>
    </w:p>
    <w:p w:rsidR="00DC3799" w:rsidRDefault="00DC3799" w:rsidP="00DC3799">
      <w:pPr>
        <w:ind w:right="-23" w:firstLine="709"/>
        <w:jc w:val="both"/>
        <w:rPr>
          <w:sz w:val="30"/>
          <w:szCs w:val="30"/>
        </w:rPr>
      </w:pPr>
      <w:r>
        <w:rPr>
          <w:sz w:val="30"/>
          <w:szCs w:val="30"/>
        </w:rPr>
        <w:t>государственное учреждение образования «Социально-педагогический центр Ушачского района»;</w:t>
      </w:r>
    </w:p>
    <w:p w:rsidR="00DC3799" w:rsidRDefault="00DC3799" w:rsidP="00DC3799">
      <w:pPr>
        <w:ind w:right="-23" w:firstLine="709"/>
        <w:jc w:val="both"/>
        <w:rPr>
          <w:sz w:val="30"/>
          <w:szCs w:val="30"/>
        </w:rPr>
      </w:pPr>
      <w:r>
        <w:rPr>
          <w:sz w:val="30"/>
          <w:szCs w:val="30"/>
        </w:rPr>
        <w:t>государственное учреждение «Ушачский районный учебно-методический кабинет»;</w:t>
      </w:r>
    </w:p>
    <w:p w:rsidR="00DC3799" w:rsidRDefault="00DC3799" w:rsidP="00DC3799">
      <w:pPr>
        <w:ind w:right="-23" w:firstLine="709"/>
        <w:jc w:val="both"/>
        <w:rPr>
          <w:sz w:val="30"/>
          <w:szCs w:val="30"/>
        </w:rPr>
      </w:pPr>
      <w:r>
        <w:rPr>
          <w:sz w:val="30"/>
          <w:szCs w:val="30"/>
        </w:rPr>
        <w:t>6.5.</w:t>
      </w:r>
      <w:r>
        <w:rPr>
          <w:sz w:val="30"/>
          <w:szCs w:val="30"/>
        </w:rPr>
        <w:tab/>
        <w:t>сектор спорта и туризма райисполкома:</w:t>
      </w:r>
    </w:p>
    <w:p w:rsidR="00DC3799" w:rsidRDefault="00DC3799" w:rsidP="00DC3799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учебно-спортивное учреждение «Ушачская специализированная детско-юношеская школа олимпийского резерва»;</w:t>
      </w:r>
    </w:p>
    <w:p w:rsidR="00DC3799" w:rsidRDefault="00DC3799" w:rsidP="00DC3799">
      <w:pPr>
        <w:ind w:firstLine="709"/>
        <w:jc w:val="both"/>
        <w:rPr>
          <w:color w:val="000000"/>
          <w:sz w:val="30"/>
          <w:szCs w:val="30"/>
        </w:rPr>
      </w:pPr>
      <w:r>
        <w:rPr>
          <w:rStyle w:val="aa"/>
          <w:b w:val="0"/>
          <w:bCs w:val="0"/>
          <w:color w:val="000000"/>
          <w:sz w:val="30"/>
          <w:szCs w:val="30"/>
        </w:rPr>
        <w:t>учреждение «Туристический информационный центр Ушачского района».</w:t>
      </w:r>
    </w:p>
    <w:p w:rsidR="00DC3799" w:rsidRDefault="00DC3799" w:rsidP="00DC3799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7. Руководители расположенных на территории Ушачского района хозяйственных обществ, акции (доли в уставном фонде) которых находятся в государственной собственности:</w:t>
      </w:r>
    </w:p>
    <w:p w:rsidR="00DC3799" w:rsidRDefault="00DC3799" w:rsidP="00DC3799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управление по сельскому хозяйству и продовольствию райисполкома:</w:t>
      </w:r>
    </w:p>
    <w:p w:rsidR="00DC3799" w:rsidRDefault="00DC3799" w:rsidP="00DC3799">
      <w:pPr>
        <w:pStyle w:val="withpar"/>
        <w:ind w:firstLine="709"/>
        <w:rPr>
          <w:sz w:val="30"/>
          <w:szCs w:val="30"/>
        </w:rPr>
      </w:pPr>
      <w:r>
        <w:rPr>
          <w:sz w:val="30"/>
          <w:szCs w:val="30"/>
        </w:rPr>
        <w:t>открытое акционерное общество «</w:t>
      </w:r>
      <w:proofErr w:type="spellStart"/>
      <w:r>
        <w:rPr>
          <w:sz w:val="30"/>
          <w:szCs w:val="30"/>
        </w:rPr>
        <w:t>Ильюшинский</w:t>
      </w:r>
      <w:proofErr w:type="spellEnd"/>
      <w:r>
        <w:rPr>
          <w:sz w:val="30"/>
          <w:szCs w:val="30"/>
        </w:rPr>
        <w:t>»;</w:t>
      </w:r>
    </w:p>
    <w:p w:rsidR="00DC3799" w:rsidRDefault="00DC3799" w:rsidP="00DC3799">
      <w:pPr>
        <w:pStyle w:val="withpar"/>
        <w:ind w:firstLine="709"/>
        <w:rPr>
          <w:sz w:val="30"/>
          <w:szCs w:val="30"/>
        </w:rPr>
      </w:pPr>
      <w:r>
        <w:rPr>
          <w:sz w:val="30"/>
          <w:szCs w:val="30"/>
        </w:rPr>
        <w:t>открытое акционерное общество «</w:t>
      </w:r>
      <w:proofErr w:type="spellStart"/>
      <w:r>
        <w:rPr>
          <w:sz w:val="30"/>
          <w:szCs w:val="30"/>
        </w:rPr>
        <w:t>Деменец</w:t>
      </w:r>
      <w:proofErr w:type="spellEnd"/>
      <w:r>
        <w:rPr>
          <w:sz w:val="30"/>
          <w:szCs w:val="30"/>
        </w:rPr>
        <w:t>».</w:t>
      </w:r>
    </w:p>
    <w:sectPr w:rsidR="00DC3799" w:rsidSect="007E755A">
      <w:pgSz w:w="11906" w:h="16838"/>
      <w:pgMar w:top="284" w:right="567" w:bottom="284" w:left="1701" w:header="284" w:footer="142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3799" w:rsidRDefault="00DC3799" w:rsidP="00DC3799">
      <w:r>
        <w:separator/>
      </w:r>
    </w:p>
  </w:endnote>
  <w:endnote w:type="continuationSeparator" w:id="0">
    <w:p w:rsidR="00DC3799" w:rsidRDefault="00DC3799" w:rsidP="00DC37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3799" w:rsidRDefault="00DC3799" w:rsidP="00DC3799">
      <w:r>
        <w:separator/>
      </w:r>
    </w:p>
  </w:footnote>
  <w:footnote w:type="continuationSeparator" w:id="0">
    <w:p w:rsidR="00DC3799" w:rsidRDefault="00DC3799" w:rsidP="00DC3799">
      <w:r>
        <w:continuationSeparator/>
      </w:r>
    </w:p>
  </w:footnote>
  <w:footnote w:id="1">
    <w:p w:rsidR="00DC3799" w:rsidRDefault="00DC3799" w:rsidP="00DC3799">
      <w:pPr>
        <w:pStyle w:val="a5"/>
        <w:ind w:firstLine="0"/>
        <w:rPr>
          <w:sz w:val="24"/>
          <w:szCs w:val="24"/>
        </w:rPr>
      </w:pPr>
      <w:r>
        <w:rPr>
          <w:rStyle w:val="a9"/>
          <w:sz w:val="24"/>
          <w:szCs w:val="24"/>
        </w:rPr>
        <w:sym w:font="Symbol" w:char="F02A"/>
      </w:r>
      <w:r>
        <w:rPr>
          <w:sz w:val="24"/>
          <w:szCs w:val="24"/>
        </w:rPr>
        <w:t xml:space="preserve"> Количество должностей.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3799" w:rsidRDefault="00DC3799">
    <w:pPr>
      <w:pStyle w:val="ab"/>
      <w:jc w:val="center"/>
    </w:pPr>
  </w:p>
  <w:p w:rsidR="00DC3799" w:rsidRDefault="00DC3799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3799"/>
    <w:rsid w:val="00486749"/>
    <w:rsid w:val="0064615E"/>
    <w:rsid w:val="007E755A"/>
    <w:rsid w:val="00822AAD"/>
    <w:rsid w:val="00D03F2A"/>
    <w:rsid w:val="00DC3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CE29A6"/>
  <w15:chartTrackingRefBased/>
  <w15:docId w15:val="{AC5A1CA2-24E2-44C7-916A-6EB2FCAAD4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3799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be-BY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DC3799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DC3799"/>
    <w:rPr>
      <w:rFonts w:ascii="Times New Roman" w:eastAsia="Times New Roman" w:hAnsi="Times New Roman" w:cs="Times New Roman"/>
      <w:sz w:val="28"/>
      <w:szCs w:val="28"/>
      <w:lang w:val="be-BY" w:eastAsia="ru-RU"/>
    </w:rPr>
  </w:style>
  <w:style w:type="paragraph" w:styleId="a5">
    <w:name w:val="footnote text"/>
    <w:basedOn w:val="a"/>
    <w:link w:val="a6"/>
    <w:uiPriority w:val="99"/>
    <w:semiHidden/>
    <w:unhideWhenUsed/>
    <w:rsid w:val="00DC3799"/>
    <w:pPr>
      <w:ind w:firstLine="709"/>
      <w:jc w:val="both"/>
    </w:pPr>
    <w:rPr>
      <w:rFonts w:eastAsia="Calibri"/>
      <w:sz w:val="20"/>
      <w:szCs w:val="20"/>
      <w:lang w:val="ru-RU" w:eastAsia="en-US"/>
    </w:rPr>
  </w:style>
  <w:style w:type="character" w:customStyle="1" w:styleId="a6">
    <w:name w:val="Текст сноски Знак"/>
    <w:basedOn w:val="a0"/>
    <w:link w:val="a5"/>
    <w:uiPriority w:val="99"/>
    <w:semiHidden/>
    <w:rsid w:val="00DC3799"/>
    <w:rPr>
      <w:rFonts w:ascii="Times New Roman" w:eastAsia="Calibri" w:hAnsi="Times New Roman" w:cs="Times New Roman"/>
      <w:sz w:val="20"/>
      <w:szCs w:val="20"/>
    </w:rPr>
  </w:style>
  <w:style w:type="paragraph" w:styleId="a7">
    <w:name w:val="No Spacing"/>
    <w:uiPriority w:val="1"/>
    <w:qFormat/>
    <w:rsid w:val="00DC3799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List Paragraph"/>
    <w:basedOn w:val="a"/>
    <w:uiPriority w:val="34"/>
    <w:qFormat/>
    <w:rsid w:val="00DC379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ru-RU" w:eastAsia="en-US"/>
    </w:rPr>
  </w:style>
  <w:style w:type="paragraph" w:customStyle="1" w:styleId="1">
    <w:name w:val="Заголовок1"/>
    <w:basedOn w:val="a"/>
    <w:rsid w:val="00DC3799"/>
    <w:pPr>
      <w:spacing w:before="240" w:after="240"/>
      <w:ind w:right="2268"/>
    </w:pPr>
    <w:rPr>
      <w:b/>
      <w:bCs/>
      <w:lang w:val="ru-RU"/>
    </w:rPr>
  </w:style>
  <w:style w:type="paragraph" w:customStyle="1" w:styleId="underpoint">
    <w:name w:val="underpoint"/>
    <w:basedOn w:val="a"/>
    <w:rsid w:val="00DC3799"/>
    <w:pPr>
      <w:ind w:firstLine="567"/>
      <w:jc w:val="both"/>
    </w:pPr>
    <w:rPr>
      <w:sz w:val="24"/>
      <w:szCs w:val="24"/>
      <w:lang w:val="ru-RU"/>
    </w:rPr>
  </w:style>
  <w:style w:type="paragraph" w:customStyle="1" w:styleId="preamble">
    <w:name w:val="preamble"/>
    <w:basedOn w:val="a"/>
    <w:rsid w:val="00DC3799"/>
    <w:pPr>
      <w:ind w:firstLine="567"/>
      <w:jc w:val="both"/>
    </w:pPr>
    <w:rPr>
      <w:sz w:val="24"/>
      <w:szCs w:val="24"/>
      <w:lang w:val="ru-RU"/>
    </w:rPr>
  </w:style>
  <w:style w:type="paragraph" w:customStyle="1" w:styleId="newncpi">
    <w:name w:val="newncpi"/>
    <w:basedOn w:val="a"/>
    <w:rsid w:val="00DC3799"/>
    <w:pPr>
      <w:ind w:firstLine="567"/>
      <w:jc w:val="both"/>
    </w:pPr>
    <w:rPr>
      <w:sz w:val="24"/>
      <w:szCs w:val="24"/>
      <w:lang w:val="ru-RU"/>
    </w:rPr>
  </w:style>
  <w:style w:type="paragraph" w:customStyle="1" w:styleId="withpar">
    <w:name w:val="withpar"/>
    <w:basedOn w:val="a"/>
    <w:rsid w:val="00DC3799"/>
    <w:pPr>
      <w:ind w:firstLine="567"/>
      <w:jc w:val="both"/>
    </w:pPr>
    <w:rPr>
      <w:sz w:val="24"/>
      <w:szCs w:val="24"/>
      <w:lang w:val="ru-RU"/>
    </w:rPr>
  </w:style>
  <w:style w:type="paragraph" w:customStyle="1" w:styleId="titlep">
    <w:name w:val="titlep"/>
    <w:basedOn w:val="a"/>
    <w:rsid w:val="00DC3799"/>
    <w:pPr>
      <w:spacing w:before="240" w:after="240"/>
      <w:jc w:val="center"/>
    </w:pPr>
    <w:rPr>
      <w:b/>
      <w:bCs/>
      <w:sz w:val="24"/>
      <w:szCs w:val="24"/>
      <w:lang w:val="ru-RU"/>
    </w:rPr>
  </w:style>
  <w:style w:type="character" w:styleId="a9">
    <w:name w:val="footnote reference"/>
    <w:uiPriority w:val="99"/>
    <w:semiHidden/>
    <w:unhideWhenUsed/>
    <w:rsid w:val="00DC3799"/>
    <w:rPr>
      <w:vertAlign w:val="superscript"/>
    </w:rPr>
  </w:style>
  <w:style w:type="character" w:styleId="aa">
    <w:name w:val="Strong"/>
    <w:basedOn w:val="a0"/>
    <w:uiPriority w:val="22"/>
    <w:qFormat/>
    <w:rsid w:val="00DC3799"/>
    <w:rPr>
      <w:b/>
      <w:bCs/>
    </w:rPr>
  </w:style>
  <w:style w:type="paragraph" w:styleId="ab">
    <w:name w:val="header"/>
    <w:basedOn w:val="a"/>
    <w:link w:val="ac"/>
    <w:uiPriority w:val="99"/>
    <w:unhideWhenUsed/>
    <w:rsid w:val="00DC379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DC3799"/>
    <w:rPr>
      <w:rFonts w:ascii="Times New Roman" w:eastAsia="Times New Roman" w:hAnsi="Times New Roman" w:cs="Times New Roman"/>
      <w:sz w:val="28"/>
      <w:szCs w:val="28"/>
      <w:lang w:val="be-BY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613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935</Words>
  <Characters>5332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5</cp:revision>
  <dcterms:created xsi:type="dcterms:W3CDTF">2025-05-15T08:55:00Z</dcterms:created>
  <dcterms:modified xsi:type="dcterms:W3CDTF">2025-05-16T06:06:00Z</dcterms:modified>
</cp:coreProperties>
</file>