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2BC5" w:rsidRPr="00342BC5" w:rsidRDefault="00342BC5" w:rsidP="00342BC5">
      <w:pPr>
        <w:pStyle w:val="HTML"/>
        <w:shd w:val="clear" w:color="auto" w:fill="F8F9FA"/>
        <w:jc w:val="center"/>
        <w:rPr>
          <w:rFonts w:ascii="Times New Roman" w:hAnsi="Times New Roman" w:cs="Times New Roman"/>
          <w:b/>
          <w:color w:val="1F1F1F"/>
          <w:sz w:val="30"/>
          <w:szCs w:val="30"/>
          <w:u w:val="single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u w:val="single"/>
          <w:lang w:val="be-BY"/>
        </w:rPr>
        <w:t>Аддзяленне дзённага знаходжання для пажылых людзей і комплекснай</w:t>
      </w:r>
      <w:r w:rsidR="00213F3B">
        <w:rPr>
          <w:rStyle w:val="y2iqfc"/>
          <w:rFonts w:ascii="Times New Roman" w:hAnsi="Times New Roman" w:cs="Times New Roman"/>
          <w:b/>
          <w:color w:val="1F1F1F"/>
          <w:sz w:val="30"/>
          <w:szCs w:val="30"/>
          <w:u w:val="single"/>
          <w:lang w:val="be-BY"/>
        </w:rPr>
        <w:t xml:space="preserve"> падтрымкі ў крызіснай сітуацыі</w:t>
      </w:r>
    </w:p>
    <w:p w:rsid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Загадчык аддзялення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Коршун Наталля Аляксандраўна    </w:t>
      </w:r>
    </w:p>
    <w:p w:rsid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</w:pP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Спецыялісты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- Дзямешка Анжэла Міхайлаўна;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                           Уліновіч Кацярына Алегаўна;</w:t>
      </w:r>
    </w:p>
    <w:p w:rsid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                           Лапёнак Таццяна Віктараўна;</w:t>
      </w:r>
    </w:p>
    <w:p w:rsidR="00005CED" w:rsidRDefault="00005CED" w:rsidP="00005CED">
      <w:pPr>
        <w:pStyle w:val="p2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</w:t>
      </w:r>
      <w:proofErr w:type="spellStart"/>
      <w:r>
        <w:rPr>
          <w:color w:val="000000"/>
          <w:sz w:val="28"/>
          <w:szCs w:val="28"/>
        </w:rPr>
        <w:t>М</w:t>
      </w:r>
      <w:r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>две</w:t>
      </w:r>
      <w:r>
        <w:rPr>
          <w:color w:val="000000"/>
          <w:sz w:val="28"/>
          <w:szCs w:val="28"/>
        </w:rPr>
        <w:t>ц</w:t>
      </w:r>
      <w:r>
        <w:rPr>
          <w:color w:val="000000"/>
          <w:sz w:val="28"/>
          <w:szCs w:val="28"/>
        </w:rPr>
        <w:t>кая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Натал</w:t>
      </w:r>
      <w:r>
        <w:rPr>
          <w:color w:val="000000"/>
          <w:sz w:val="28"/>
          <w:szCs w:val="28"/>
        </w:rPr>
        <w:t>ля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Ся</w:t>
      </w:r>
      <w:r>
        <w:rPr>
          <w:color w:val="000000"/>
          <w:sz w:val="28"/>
          <w:szCs w:val="28"/>
        </w:rPr>
        <w:t>мён</w:t>
      </w:r>
      <w:proofErr w:type="spellEnd"/>
      <w:r w:rsidRPr="00342BC5">
        <w:rPr>
          <w:rStyle w:val="y2iqfc"/>
          <w:color w:val="1F1F1F"/>
          <w:sz w:val="30"/>
          <w:szCs w:val="30"/>
          <w:lang w:val="be-BY"/>
        </w:rPr>
        <w:t>аў</w:t>
      </w:r>
      <w:r>
        <w:rPr>
          <w:color w:val="000000"/>
          <w:sz w:val="28"/>
          <w:szCs w:val="28"/>
        </w:rPr>
        <w:t>на;</w:t>
      </w:r>
    </w:p>
    <w:p w:rsidR="00005CED" w:rsidRPr="00005CED" w:rsidRDefault="00005CED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</w:rPr>
      </w:pP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 xml:space="preserve">Псіхолаг 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Дукмасава Алеся Сяргееўна;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</w:p>
    <w:p w:rsid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Кіраўнік гуртка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- Ларчанка Іна Аляксееўна;</w:t>
      </w:r>
    </w:p>
    <w:p w:rsidR="00005CED" w:rsidRPr="00342BC5" w:rsidRDefault="00005CED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                                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Лапёнак Таццяна Віктараўна</w:t>
      </w:r>
    </w:p>
    <w:p w:rsidR="00342BC5" w:rsidRPr="00342BC5" w:rsidRDefault="00342BC5" w:rsidP="00C07CC8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                                        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Кантактны тэлефон: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8 (02158) 5 00 48; 8 (02158) 5 75 52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Адрас: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Ушацкі раён, в. Гр</w:t>
      </w:r>
      <w:r w:rsidR="00213F3B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адз</w:t>
      </w:r>
      <w:r w:rsidR="00F7671F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я</w:t>
      </w:r>
      <w:r w:rsidR="00213F3B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нец, вул. Цэнтральная, 3Б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Рэжым працы: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8.00 - 13.00, 14.00 - 17.00 (панядзелак - пятніца);</w:t>
      </w:r>
    </w:p>
    <w:p w:rsidR="00342BC5" w:rsidRPr="00213F3B" w:rsidRDefault="00342BC5" w:rsidP="00342BC5">
      <w:pPr>
        <w:pStyle w:val="HTML"/>
        <w:shd w:val="clear" w:color="auto" w:fill="F8F9FA"/>
        <w:jc w:val="both"/>
        <w:rPr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                           выходны - субота, нядзеля</w:t>
      </w:r>
    </w:p>
    <w:p w:rsidR="00342BC5" w:rsidRPr="00213F3B" w:rsidRDefault="00342BC5" w:rsidP="00342BC5">
      <w:pPr>
        <w:pStyle w:val="HTML"/>
        <w:shd w:val="clear" w:color="auto" w:fill="F8F9FA"/>
        <w:spacing w:line="540" w:lineRule="atLeast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</w:p>
    <w:p w:rsidR="00342BC5" w:rsidRDefault="00C07CC8" w:rsidP="00C26F73">
      <w:pPr>
        <w:pStyle w:val="HTML"/>
        <w:shd w:val="clear" w:color="auto" w:fill="F8F9FA"/>
        <w:tabs>
          <w:tab w:val="clear" w:pos="916"/>
          <w:tab w:val="left" w:pos="709"/>
        </w:tabs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ab/>
      </w:r>
      <w:r w:rsidR="00342BC5"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Аддзяленне прызначана для арганізацыі вольнага часу і зносін, аказання сацыяльна-бытавых і іншых паслуг пажылым грамадзянам, якія захавалі здольнасць да самаабслугоўвання і перамяшчэнню, а таксама аказання грамадзянам, якія знаходзяцца ў цяжкай жыццёвай сітуацыі (у тым ліку па прычыне інваліднасці), садзейнічання ў аднаўленні здольнасці да жыццядзейнасці у сацыяльным асяроддзі, прадастаўленні сацыяльных і псіхалагічных паслуг.</w:t>
      </w:r>
    </w:p>
    <w:p w:rsidR="00342BC5" w:rsidRPr="00342BC5" w:rsidRDefault="00C07CC8" w:rsidP="00C26F73">
      <w:pPr>
        <w:pStyle w:val="HTML"/>
        <w:shd w:val="clear" w:color="auto" w:fill="F8F9FA"/>
        <w:tabs>
          <w:tab w:val="clear" w:pos="916"/>
          <w:tab w:val="left" w:pos="709"/>
        </w:tabs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ab/>
      </w:r>
      <w:r w:rsidR="00342BC5"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Асноўная дзейнасць аддзялення накіравана на: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стварэнне ўмоў для пераадолення сацыяльнай ізаляцыі і ўзмацнення грамадскай інтэграцыі пажылых людзей праз забеспячэнне даступнасці адукацыйных, забаўляльных паслуг, аб'яднання іх у групы па інтарэсах;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стварэння валанцёрскіх груп і груп самадапамогі;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Fonts w:ascii="Times New Roman" w:hAnsi="Times New Roman" w:cs="Times New Roman"/>
          <w:color w:val="1F1F1F"/>
          <w:sz w:val="30"/>
          <w:szCs w:val="30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арганізацыі мерапрыемстваў, накіраваных на задавальненне духоўных і сацыякультурных патрэб;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выяўленне, абследаванне і ўлік сем'яў-інвалідаў, сем'яў, якія выхоўваюць дзяцей-інвалідаў, сем'яў, якія знаходзяцца ў сацыяльна-небяспечным становішчы, выпускнікоў постінтэрнатных навучальных устаноў, асоб, якія вярнуліся з месцаў пазбаўлення волі, якія маюць патрэбу ў сацыяльнай падтрымцы;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вызначэнне аб'ёму і віду патрабаванай сацыяльнай дапамогі і яе аказанне;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аказанне дапамогі ў пераадоленні міжасобасных і сямейных канфліктаў.</w:t>
      </w:r>
    </w:p>
    <w:p w:rsidR="00C26F73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ab/>
      </w:r>
    </w:p>
    <w:p w:rsidR="00342BC5" w:rsidRPr="00342BC5" w:rsidRDefault="00C26F73" w:rsidP="00C26F73">
      <w:pPr>
        <w:pStyle w:val="HTML"/>
        <w:shd w:val="clear" w:color="auto" w:fill="F8F9FA"/>
        <w:tabs>
          <w:tab w:val="clear" w:pos="916"/>
          <w:tab w:val="left" w:pos="709"/>
        </w:tabs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lastRenderedPageBreak/>
        <w:tab/>
      </w:r>
      <w:r w:rsidR="00342BC5"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Аддзяленнем аказваюцца паслугі часовага прытулку:</w:t>
      </w:r>
    </w:p>
    <w:p w:rsid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грамадзянам, якія знаходзяцца ў крызісным стане (якія зведалі псіхафізічны гвалт, сталі ахвярамі гандлю людзьмі, якія знаходзяцца ў канфлікце з іншымі членамі сям'і) з 18 лістапада 2013 года прадастаўляецца паслуга часовага прытулку ў «крызісным пакоі». Знаходжанне грамадзян у "крызісным пакоі", бытавыя і іншыя ўмовы іх жыццядзейнасці грунтуюцца на самаабслугоўванні.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Спецыялісты аддзялення ажыццяўляюць прыём (рэгістрацыю) пісьмовых зваротаў грамадзян, у адносінах да якіх вынесена ахоўнае прадпісанне аб забеспячэнні гэтых грамадзян месцам часовага знаходжання (пакой агрэсара).</w:t>
      </w:r>
    </w:p>
    <w:p w:rsidR="00342BC5" w:rsidRPr="00342BC5" w:rsidRDefault="00342BC5" w:rsidP="00C26F73">
      <w:pPr>
        <w:pStyle w:val="HTML"/>
        <w:shd w:val="clear" w:color="auto" w:fill="F8F9FA"/>
        <w:tabs>
          <w:tab w:val="clear" w:pos="916"/>
          <w:tab w:val="left" w:pos="709"/>
        </w:tabs>
        <w:jc w:val="both"/>
        <w:rPr>
          <w:rFonts w:ascii="Times New Roman" w:hAnsi="Times New Roman" w:cs="Times New Roman"/>
          <w:color w:val="1F1F1F"/>
          <w:sz w:val="30"/>
          <w:szCs w:val="30"/>
          <w:lang w:val="be-BY"/>
        </w:rPr>
      </w:pPr>
      <w:r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ab/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У аддзяленні арганізавана работа гурткоў і клубаў па інтарэсах.</w:t>
      </w:r>
    </w:p>
    <w:p w:rsidR="00C25447" w:rsidRDefault="00C26F73">
      <w:pPr>
        <w:rPr>
          <w:lang w:val="be-BY"/>
        </w:rPr>
      </w:pPr>
      <w:r>
        <w:rPr>
          <w:noProof/>
          <w:lang w:eastAsia="ru-RU"/>
        </w:rPr>
        <w:drawing>
          <wp:anchor distT="0" distB="0" distL="114300" distR="114300" simplePos="0" relativeHeight="251657728" behindDoc="1" locked="0" layoutInCell="1" allowOverlap="1" wp14:anchorId="463A9366" wp14:editId="50358F96">
            <wp:simplePos x="0" y="0"/>
            <wp:positionH relativeFrom="margin">
              <wp:posOffset>1301115</wp:posOffset>
            </wp:positionH>
            <wp:positionV relativeFrom="paragraph">
              <wp:posOffset>752475</wp:posOffset>
            </wp:positionV>
            <wp:extent cx="3609975" cy="2030095"/>
            <wp:effectExtent l="0" t="0" r="9525" b="8255"/>
            <wp:wrapTopAndBottom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2030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5447" w:rsidRPr="00C15A69">
        <w:rPr>
          <w:b/>
          <w:lang w:val="be-BY"/>
        </w:rPr>
        <w:tab/>
      </w:r>
      <w:r w:rsidR="00C25447" w:rsidRPr="00D0416F">
        <w:rPr>
          <w:lang w:val="be-BY"/>
        </w:rPr>
        <w:t>Гурток дэкаратыўна</w:t>
      </w:r>
      <w:r w:rsidR="006D645D" w:rsidRPr="00D0416F">
        <w:rPr>
          <w:lang w:val="be-BY"/>
        </w:rPr>
        <w:t>-</w:t>
      </w:r>
      <w:r w:rsidR="00C25447" w:rsidRPr="00D0416F">
        <w:rPr>
          <w:lang w:val="be-BY"/>
        </w:rPr>
        <w:t xml:space="preserve">прыкладной творчасці </w:t>
      </w:r>
      <w:r w:rsidR="00F72A97">
        <w:rPr>
          <w:b/>
          <w:lang w:val="be-BY"/>
        </w:rPr>
        <w:t>“Цуд</w:t>
      </w:r>
      <w:r w:rsidR="00C25447" w:rsidRPr="00C15A69">
        <w:rPr>
          <w:b/>
          <w:lang w:val="be-BY"/>
        </w:rPr>
        <w:t>ы сваімі рукамі”,</w:t>
      </w:r>
      <w:r w:rsidR="00C25447">
        <w:rPr>
          <w:lang w:val="be-BY"/>
        </w:rPr>
        <w:t xml:space="preserve"> у якім можна </w:t>
      </w:r>
      <w:r w:rsidR="006D645D">
        <w:rPr>
          <w:lang w:val="be-BY"/>
        </w:rPr>
        <w:t>пра</w:t>
      </w:r>
      <w:r w:rsidR="00C25447">
        <w:rPr>
          <w:lang w:val="be-BY"/>
        </w:rPr>
        <w:t>явіць свае творчыя здольнасці, працуючы з прыродным і непрыдатным матэрыялам, паперай, ніткамі, запалкамі, цыратай і г.д.</w:t>
      </w:r>
    </w:p>
    <w:p w:rsidR="00050624" w:rsidRDefault="00050624">
      <w:pPr>
        <w:rPr>
          <w:lang w:val="be-BY"/>
        </w:rPr>
      </w:pPr>
    </w:p>
    <w:p w:rsidR="00050624" w:rsidRPr="00050624" w:rsidRDefault="00C26F73" w:rsidP="00C26F73">
      <w:pPr>
        <w:pStyle w:val="a5"/>
        <w:ind w:firstLine="708"/>
        <w:jc w:val="both"/>
        <w:rPr>
          <w:noProof/>
          <w:lang w:val="be-BY"/>
        </w:rPr>
      </w:pPr>
      <w:r>
        <w:rPr>
          <w:sz w:val="28"/>
          <w:szCs w:val="28"/>
          <w:lang w:val="be-BY"/>
        </w:rPr>
        <w:t>Г</w:t>
      </w:r>
      <w:r w:rsidR="00050624" w:rsidRPr="00050624">
        <w:rPr>
          <w:sz w:val="28"/>
          <w:szCs w:val="28"/>
          <w:lang w:val="be-BY"/>
        </w:rPr>
        <w:t>урток</w:t>
      </w:r>
      <w:r w:rsidR="00050624" w:rsidRPr="00050624">
        <w:rPr>
          <w:rStyle w:val="a6"/>
          <w:sz w:val="28"/>
          <w:szCs w:val="28"/>
          <w:lang w:val="be-BY"/>
        </w:rPr>
        <w:t xml:space="preserve"> «Азбука ш</w:t>
      </w:r>
      <w:r w:rsidR="00050624">
        <w:rPr>
          <w:rStyle w:val="a6"/>
          <w:sz w:val="28"/>
          <w:szCs w:val="28"/>
          <w:lang w:val="be-BY"/>
        </w:rPr>
        <w:t>ыцц</w:t>
      </w:r>
      <w:r w:rsidR="00050624" w:rsidRPr="00050624">
        <w:rPr>
          <w:rStyle w:val="a6"/>
          <w:sz w:val="28"/>
          <w:szCs w:val="28"/>
          <w:lang w:val="be-BY"/>
        </w:rPr>
        <w:t xml:space="preserve">я» </w:t>
      </w:r>
      <w:r w:rsidR="00050624" w:rsidRPr="00050624">
        <w:rPr>
          <w:rStyle w:val="a6"/>
          <w:b w:val="0"/>
          <w:sz w:val="28"/>
          <w:szCs w:val="28"/>
          <w:lang w:val="be-BY"/>
        </w:rPr>
        <w:t>дапаможа</w:t>
      </w:r>
      <w:r w:rsidR="00050624" w:rsidRPr="00050624">
        <w:rPr>
          <w:sz w:val="28"/>
          <w:szCs w:val="28"/>
          <w:lang w:val="be-BY"/>
        </w:rPr>
        <w:t xml:space="preserve"> раскры</w:t>
      </w:r>
      <w:r w:rsidR="00050624">
        <w:rPr>
          <w:sz w:val="28"/>
          <w:szCs w:val="28"/>
          <w:lang w:val="be-BY"/>
        </w:rPr>
        <w:t>ц</w:t>
      </w:r>
      <w:r w:rsidR="00050624" w:rsidRPr="00050624">
        <w:rPr>
          <w:sz w:val="28"/>
          <w:szCs w:val="28"/>
          <w:lang w:val="be-BY"/>
        </w:rPr>
        <w:t>ь п</w:t>
      </w:r>
      <w:r w:rsidR="00050624">
        <w:rPr>
          <w:sz w:val="28"/>
          <w:szCs w:val="28"/>
          <w:lang w:val="be-BY"/>
        </w:rPr>
        <w:t>а</w:t>
      </w:r>
      <w:r w:rsidR="00050624" w:rsidRPr="00050624">
        <w:rPr>
          <w:sz w:val="28"/>
          <w:szCs w:val="28"/>
          <w:lang w:val="be-BY"/>
        </w:rPr>
        <w:t>т</w:t>
      </w:r>
      <w:r w:rsidR="00050624">
        <w:rPr>
          <w:sz w:val="28"/>
          <w:szCs w:val="28"/>
          <w:lang w:val="be-BY"/>
        </w:rPr>
        <w:t>э</w:t>
      </w:r>
      <w:r w:rsidR="00050624" w:rsidRPr="00050624">
        <w:rPr>
          <w:sz w:val="28"/>
          <w:szCs w:val="28"/>
          <w:lang w:val="be-BY"/>
        </w:rPr>
        <w:t>нц</w:t>
      </w:r>
      <w:r w:rsidR="00050624">
        <w:rPr>
          <w:sz w:val="28"/>
          <w:szCs w:val="28"/>
          <w:lang w:val="be-BY"/>
        </w:rPr>
        <w:t>ыя</w:t>
      </w:r>
      <w:r w:rsidR="00050624" w:rsidRPr="00050624">
        <w:rPr>
          <w:sz w:val="28"/>
          <w:szCs w:val="28"/>
          <w:lang w:val="be-BY"/>
        </w:rPr>
        <w:t xml:space="preserve">л </w:t>
      </w:r>
      <w:r w:rsidR="00F72A97">
        <w:rPr>
          <w:sz w:val="28"/>
          <w:szCs w:val="28"/>
          <w:lang w:val="be-BY"/>
        </w:rPr>
        <w:t>пажылы</w:t>
      </w:r>
      <w:r w:rsidR="00050624">
        <w:rPr>
          <w:sz w:val="28"/>
          <w:szCs w:val="28"/>
          <w:lang w:val="be-BY"/>
        </w:rPr>
        <w:t>х грамадзян</w:t>
      </w:r>
      <w:r w:rsidR="00050624" w:rsidRPr="00050624">
        <w:rPr>
          <w:sz w:val="28"/>
          <w:szCs w:val="28"/>
          <w:lang w:val="be-BY"/>
        </w:rPr>
        <w:t>;</w:t>
      </w:r>
      <w:r w:rsidR="00050624" w:rsidRPr="00050624">
        <w:rPr>
          <w:noProof/>
          <w:lang w:val="be-BY"/>
        </w:rPr>
        <w:t xml:space="preserve"> </w:t>
      </w:r>
    </w:p>
    <w:p w:rsidR="00050624" w:rsidRPr="00050624" w:rsidRDefault="00050624" w:rsidP="00050624">
      <w:pPr>
        <w:pStyle w:val="a5"/>
        <w:jc w:val="center"/>
        <w:rPr>
          <w:sz w:val="28"/>
          <w:szCs w:val="28"/>
          <w:lang w:val="be-BY"/>
        </w:rPr>
      </w:pPr>
      <w:r>
        <w:rPr>
          <w:noProof/>
          <w:sz w:val="28"/>
          <w:szCs w:val="28"/>
        </w:rPr>
        <w:drawing>
          <wp:inline distT="0" distB="0" distL="0" distR="0" wp14:anchorId="6B33BB7D">
            <wp:extent cx="2865120" cy="2152015"/>
            <wp:effectExtent l="0" t="0" r="0" b="63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5120" cy="2152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50624" w:rsidRDefault="00A1386B">
      <w:pPr>
        <w:rPr>
          <w:lang w:val="be-BY"/>
        </w:rPr>
      </w:pPr>
      <w:r>
        <w:rPr>
          <w:lang w:val="be-BY"/>
        </w:rPr>
        <w:tab/>
      </w:r>
    </w:p>
    <w:p w:rsidR="00C03A1D" w:rsidRPr="00C26F73" w:rsidRDefault="00C26F73" w:rsidP="00C26F73">
      <w:pPr>
        <w:ind w:firstLine="708"/>
        <w:rPr>
          <w:lang w:val="be-BY"/>
        </w:rPr>
      </w:pPr>
      <w:r>
        <w:rPr>
          <w:lang w:val="be-BY"/>
        </w:rPr>
        <w:t>А</w:t>
      </w:r>
      <w:r w:rsidR="00C03A1D" w:rsidRPr="00C26F73">
        <w:rPr>
          <w:lang w:val="be-BY"/>
        </w:rPr>
        <w:t>ктывізацы</w:t>
      </w:r>
      <w:r w:rsidR="00050624" w:rsidRPr="00C26F73">
        <w:rPr>
          <w:lang w:val="be-BY"/>
        </w:rPr>
        <w:t>я</w:t>
      </w:r>
      <w:r w:rsidR="00C03A1D" w:rsidRPr="00C26F73">
        <w:rPr>
          <w:lang w:val="be-BY"/>
        </w:rPr>
        <w:t xml:space="preserve"> кагнітыўных функцый</w:t>
      </w:r>
      <w:r w:rsidR="00050624" w:rsidRPr="00C26F73">
        <w:rPr>
          <w:lang w:val="be-BY"/>
        </w:rPr>
        <w:t xml:space="preserve"> у гуртках</w:t>
      </w:r>
      <w:r w:rsidR="00C03A1D" w:rsidRPr="00C26F73">
        <w:rPr>
          <w:lang w:val="be-BY"/>
        </w:rPr>
        <w:t xml:space="preserve"> </w:t>
      </w:r>
      <w:r w:rsidR="00C03A1D" w:rsidRPr="00C26F73">
        <w:rPr>
          <w:b/>
          <w:lang w:val="be-BY"/>
        </w:rPr>
        <w:t>“</w:t>
      </w:r>
      <w:r w:rsidR="00050624" w:rsidRPr="00C26F73">
        <w:rPr>
          <w:b/>
          <w:lang w:val="be-BY"/>
        </w:rPr>
        <w:t xml:space="preserve">Эстрадны вакал” </w:t>
      </w:r>
      <w:r w:rsidR="00050624" w:rsidRPr="00C26F73">
        <w:rPr>
          <w:lang w:val="be-BY"/>
        </w:rPr>
        <w:t>і</w:t>
      </w:r>
      <w:r w:rsidR="00050624" w:rsidRPr="00C26F73">
        <w:rPr>
          <w:b/>
          <w:lang w:val="be-BY"/>
        </w:rPr>
        <w:t xml:space="preserve"> “Танцы без </w:t>
      </w:r>
      <w:r w:rsidR="00F72A97">
        <w:rPr>
          <w:b/>
          <w:lang w:val="be-BY"/>
        </w:rPr>
        <w:t>меж</w:t>
      </w:r>
      <w:r w:rsidR="00050624" w:rsidRPr="00C26F73">
        <w:rPr>
          <w:b/>
          <w:lang w:val="be-BY"/>
        </w:rPr>
        <w:t>”</w:t>
      </w:r>
      <w:r w:rsidR="00C03A1D" w:rsidRPr="00C26F73">
        <w:rPr>
          <w:lang w:val="be-BY"/>
        </w:rPr>
        <w:t xml:space="preserve"> дапаможа раскрыць творчыя здольнасці </w:t>
      </w:r>
      <w:r w:rsidR="00F72A97">
        <w:rPr>
          <w:lang w:val="be-BY"/>
        </w:rPr>
        <w:t>пажылых</w:t>
      </w:r>
      <w:r w:rsidR="00C03A1D" w:rsidRPr="00C26F73">
        <w:rPr>
          <w:lang w:val="be-BY"/>
        </w:rPr>
        <w:t xml:space="preserve"> грамадзян.</w:t>
      </w:r>
    </w:p>
    <w:p w:rsidR="00050624" w:rsidRPr="00050624" w:rsidRDefault="00050624" w:rsidP="00050624">
      <w:pPr>
        <w:rPr>
          <w:lang w:val="be-BY"/>
        </w:rPr>
      </w:pPr>
    </w:p>
    <w:p w:rsidR="00886159" w:rsidRDefault="00050624">
      <w:pPr>
        <w:rPr>
          <w:lang w:val="be-BY"/>
        </w:rPr>
      </w:pPr>
      <w:r>
        <w:rPr>
          <w:noProof/>
          <w:lang w:eastAsia="ru-RU"/>
        </w:rPr>
        <w:lastRenderedPageBreak/>
        <w:drawing>
          <wp:inline distT="0" distB="0" distL="0" distR="0" wp14:anchorId="7CD9F431">
            <wp:extent cx="2426335" cy="1823085"/>
            <wp:effectExtent l="0" t="0" r="0" b="571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6335" cy="1823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be-BY"/>
        </w:rPr>
        <w:t xml:space="preserve">  </w:t>
      </w:r>
      <w:r w:rsidRPr="006F0A34">
        <w:rPr>
          <w:rFonts w:eastAsia="Calibri"/>
          <w:noProof/>
          <w:sz w:val="32"/>
          <w:szCs w:val="32"/>
        </w:rPr>
        <w:drawing>
          <wp:inline distT="0" distB="0" distL="0" distR="0" wp14:anchorId="608B3969" wp14:editId="58265D91">
            <wp:extent cx="3314700" cy="1833995"/>
            <wp:effectExtent l="0" t="0" r="0" b="0"/>
            <wp:docPr id="5" name="Рисунок 5" descr="IMG_E46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E467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7679" cy="18522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6159" w:rsidRDefault="00886159">
      <w:pPr>
        <w:rPr>
          <w:lang w:val="be-BY"/>
        </w:rPr>
      </w:pPr>
    </w:p>
    <w:p w:rsidR="00DE7AD6" w:rsidRDefault="00DE7AD6" w:rsidP="00050624">
      <w:pPr>
        <w:ind w:firstLine="708"/>
        <w:rPr>
          <w:lang w:val="be-BY"/>
        </w:rPr>
      </w:pPr>
      <w:r>
        <w:rPr>
          <w:lang w:val="be-BY"/>
        </w:rPr>
        <w:t xml:space="preserve">Гурток </w:t>
      </w:r>
      <w:r w:rsidRPr="00DE7AD6">
        <w:rPr>
          <w:b/>
          <w:lang w:val="be-BY"/>
        </w:rPr>
        <w:t>“Гармонія цела”</w:t>
      </w:r>
      <w:r>
        <w:rPr>
          <w:lang w:val="be-BY"/>
        </w:rPr>
        <w:t xml:space="preserve"> створаны для папулярызацыі аздараўленчай гімнастыкі.</w:t>
      </w:r>
    </w:p>
    <w:p w:rsidR="00C07CC8" w:rsidRDefault="00C07CC8">
      <w:pPr>
        <w:rPr>
          <w:lang w:val="be-BY"/>
        </w:rPr>
      </w:pPr>
    </w:p>
    <w:p w:rsidR="00DE7AD6" w:rsidRDefault="00050624" w:rsidP="00050624">
      <w:pPr>
        <w:jc w:val="center"/>
        <w:rPr>
          <w:lang w:val="be-BY"/>
        </w:rPr>
      </w:pPr>
      <w:r w:rsidRPr="004D63F9">
        <w:rPr>
          <w:noProof/>
          <w:lang w:eastAsia="ru-RU"/>
        </w:rPr>
        <w:drawing>
          <wp:inline distT="0" distB="0" distL="0" distR="0" wp14:anchorId="492344CF" wp14:editId="69138DF1">
            <wp:extent cx="2876550" cy="2157413"/>
            <wp:effectExtent l="0" t="0" r="0" b="0"/>
            <wp:docPr id="2" name="Рисунок 2" descr="C:\Users\асус\AppData\Local\Microsoft\Windows\INetCache\Content.Word\IMG_39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сус\AppData\Local\Microsoft\Windows\INetCache\Content.Word\IMG_396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909643" cy="2182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7AD6" w:rsidRDefault="00DE7AD6">
      <w:pPr>
        <w:rPr>
          <w:lang w:val="be-BY"/>
        </w:rPr>
      </w:pPr>
    </w:p>
    <w:p w:rsidR="00A1386B" w:rsidRDefault="00A1386B">
      <w:pPr>
        <w:rPr>
          <w:lang w:val="be-BY"/>
        </w:rPr>
      </w:pPr>
      <w:r>
        <w:rPr>
          <w:lang w:val="be-BY"/>
        </w:rPr>
        <w:t>Кошт аплаты з</w:t>
      </w:r>
      <w:r w:rsidR="00460287">
        <w:rPr>
          <w:lang w:val="be-BY"/>
        </w:rPr>
        <w:t>а 1 гадзіну заняткаў</w:t>
      </w:r>
      <w:r w:rsidR="00050624">
        <w:rPr>
          <w:lang w:val="be-BY"/>
        </w:rPr>
        <w:t xml:space="preserve"> у гуртках</w:t>
      </w:r>
      <w:r w:rsidR="00460287">
        <w:rPr>
          <w:lang w:val="be-BY"/>
        </w:rPr>
        <w:t xml:space="preserve"> складае 0,</w:t>
      </w:r>
      <w:r w:rsidR="000D5917">
        <w:rPr>
          <w:lang w:val="be-BY"/>
        </w:rPr>
        <w:t>7</w:t>
      </w:r>
      <w:r w:rsidR="00BC6794">
        <w:rPr>
          <w:lang w:val="be-BY"/>
        </w:rPr>
        <w:t>7</w:t>
      </w:r>
      <w:r>
        <w:rPr>
          <w:lang w:val="be-BY"/>
        </w:rPr>
        <w:t xml:space="preserve"> руб.</w:t>
      </w:r>
    </w:p>
    <w:p w:rsidR="002006DD" w:rsidRDefault="002006DD">
      <w:pPr>
        <w:rPr>
          <w:lang w:val="be-BY"/>
        </w:rPr>
      </w:pPr>
    </w:p>
    <w:p w:rsidR="00A1386B" w:rsidRDefault="00A1386B" w:rsidP="00394417">
      <w:pPr>
        <w:ind w:firstLine="708"/>
        <w:rPr>
          <w:lang w:val="be-BY"/>
        </w:rPr>
      </w:pPr>
      <w:r w:rsidRPr="00C15A69">
        <w:rPr>
          <w:lang w:val="be-BY"/>
        </w:rPr>
        <w:t>Гурт</w:t>
      </w:r>
      <w:r w:rsidR="002006DD">
        <w:rPr>
          <w:lang w:val="be-BY"/>
        </w:rPr>
        <w:t>о</w:t>
      </w:r>
      <w:r w:rsidRPr="00C15A69">
        <w:rPr>
          <w:lang w:val="be-BY"/>
        </w:rPr>
        <w:t>к</w:t>
      </w:r>
      <w:r w:rsidRPr="00C15A69">
        <w:rPr>
          <w:b/>
          <w:lang w:val="be-BY"/>
        </w:rPr>
        <w:t xml:space="preserve"> “Сц</w:t>
      </w:r>
      <w:r w:rsidR="00CA027C" w:rsidRPr="00C15A69">
        <w:rPr>
          <w:b/>
          <w:lang w:val="be-BY"/>
        </w:rPr>
        <w:t>яжына</w:t>
      </w:r>
      <w:r w:rsidRPr="00C15A69">
        <w:rPr>
          <w:b/>
          <w:lang w:val="be-BY"/>
        </w:rPr>
        <w:t xml:space="preserve"> здароўя”</w:t>
      </w:r>
      <w:r w:rsidR="00050624">
        <w:rPr>
          <w:b/>
          <w:lang w:val="be-BY"/>
        </w:rPr>
        <w:t xml:space="preserve"> </w:t>
      </w:r>
      <w:r w:rsidR="00050624" w:rsidRPr="00050624">
        <w:rPr>
          <w:lang w:val="be-BY"/>
        </w:rPr>
        <w:t>і</w:t>
      </w:r>
      <w:r w:rsidR="00050624">
        <w:rPr>
          <w:lang w:val="be-BY"/>
        </w:rPr>
        <w:t xml:space="preserve"> ў</w:t>
      </w:r>
      <w:r>
        <w:rPr>
          <w:lang w:val="be-BY"/>
        </w:rPr>
        <w:t>се клубы функцыянуюць на бязвыплатнай аснове.</w:t>
      </w:r>
    </w:p>
    <w:p w:rsidR="00332D4C" w:rsidRDefault="000F0E5A">
      <w:pPr>
        <w:rPr>
          <w:lang w:val="be-BY"/>
        </w:rPr>
      </w:pPr>
      <w:r>
        <w:rPr>
          <w:lang w:val="be-BY"/>
        </w:rPr>
        <w:tab/>
        <w:t xml:space="preserve">Гурток скандынаўскай хадзьбы </w:t>
      </w:r>
      <w:r w:rsidRPr="00C15A69">
        <w:rPr>
          <w:b/>
          <w:lang w:val="be-BY"/>
        </w:rPr>
        <w:t>“Сц</w:t>
      </w:r>
      <w:r w:rsidR="00CA027C" w:rsidRPr="00C15A69">
        <w:rPr>
          <w:b/>
          <w:lang w:val="be-BY"/>
        </w:rPr>
        <w:t>яжына</w:t>
      </w:r>
      <w:r w:rsidRPr="00C15A69">
        <w:rPr>
          <w:b/>
          <w:lang w:val="be-BY"/>
        </w:rPr>
        <w:t xml:space="preserve"> здароўя”</w:t>
      </w:r>
      <w:r>
        <w:rPr>
          <w:lang w:val="be-BY"/>
        </w:rPr>
        <w:t xml:space="preserve"> аб’ядноўвае ў групу грамадзян пажылога ўзроста для заняткаў фізічнай актыўнасцю, у якой выкарыстоўваецца вызначаная методыка заняткаў і тэхніка хадзьбы пры дапамозе спецыяльна распрацаваных палак.</w:t>
      </w:r>
    </w:p>
    <w:p w:rsidR="00CB6A91" w:rsidRDefault="00CB6A91">
      <w:pPr>
        <w:rPr>
          <w:lang w:val="be-BY"/>
        </w:rPr>
      </w:pPr>
      <w:bookmarkStart w:id="0" w:name="_GoBack"/>
      <w:bookmarkEnd w:id="0"/>
    </w:p>
    <w:p w:rsidR="00C26F73" w:rsidRDefault="00C26F73" w:rsidP="00C26F73">
      <w:pPr>
        <w:jc w:val="center"/>
        <w:rPr>
          <w:lang w:val="be-BY"/>
        </w:rPr>
      </w:pPr>
      <w:r>
        <w:rPr>
          <w:noProof/>
          <w:lang w:eastAsia="ru-RU"/>
        </w:rPr>
        <w:drawing>
          <wp:inline distT="0" distB="0" distL="0" distR="0" wp14:anchorId="5E0AC992" wp14:editId="5EE3C6C5">
            <wp:extent cx="3181350" cy="212071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8407" cy="21254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B2221" w:rsidRDefault="00DB2221">
      <w:pPr>
        <w:rPr>
          <w:lang w:val="be-BY"/>
        </w:rPr>
      </w:pPr>
    </w:p>
    <w:p w:rsidR="003D44CD" w:rsidRDefault="000F0E5A" w:rsidP="00CA0BB3">
      <w:pPr>
        <w:spacing w:line="310" w:lineRule="exact"/>
        <w:rPr>
          <w:lang w:val="be-BY"/>
        </w:rPr>
      </w:pPr>
      <w:r>
        <w:rPr>
          <w:lang w:val="be-BY"/>
        </w:rPr>
        <w:tab/>
      </w:r>
    </w:p>
    <w:p w:rsidR="000F0E5A" w:rsidRDefault="000F0E5A" w:rsidP="00CB6A91">
      <w:pPr>
        <w:ind w:firstLine="708"/>
        <w:rPr>
          <w:lang w:val="be-BY"/>
        </w:rPr>
      </w:pPr>
      <w:r>
        <w:rPr>
          <w:lang w:val="be-BY"/>
        </w:rPr>
        <w:lastRenderedPageBreak/>
        <w:t>Для тых, хто цікавіцца гісторыяй, гісторыяй свайго краю</w:t>
      </w:r>
      <w:r w:rsidR="00CA027C">
        <w:rPr>
          <w:lang w:val="be-BY"/>
        </w:rPr>
        <w:t>,</w:t>
      </w:r>
      <w:r>
        <w:rPr>
          <w:lang w:val="be-BY"/>
        </w:rPr>
        <w:t xml:space="preserve"> арганізаваны клуб </w:t>
      </w:r>
      <w:r w:rsidRPr="00D0416F">
        <w:rPr>
          <w:b/>
          <w:lang w:val="be-BY"/>
        </w:rPr>
        <w:t>“Віртуальны турызм”</w:t>
      </w:r>
      <w:r>
        <w:rPr>
          <w:lang w:val="be-BY"/>
        </w:rPr>
        <w:t>. У сувязі з укараненнем новых інфармацыйных тэхналогій змяніўся падыход да экскурсій. Экскурсіі для членаў клуба арганізоўваюц</w:t>
      </w:r>
      <w:r w:rsidR="00CA027C">
        <w:rPr>
          <w:lang w:val="be-BY"/>
        </w:rPr>
        <w:t>ца</w:t>
      </w:r>
      <w:r>
        <w:rPr>
          <w:lang w:val="be-BY"/>
        </w:rPr>
        <w:t xml:space="preserve"> віртуальна.</w:t>
      </w:r>
    </w:p>
    <w:p w:rsidR="000F0E5A" w:rsidRDefault="000F0E5A" w:rsidP="00CB6A91">
      <w:pPr>
        <w:rPr>
          <w:lang w:val="be-BY"/>
        </w:rPr>
      </w:pPr>
      <w:r>
        <w:rPr>
          <w:lang w:val="be-BY"/>
        </w:rPr>
        <w:tab/>
        <w:t xml:space="preserve">Для зносін, абмену інфармацыяй у розных галінах культуры, гісторыі, вывучэння творчасці нашых землякоў створаны клуб </w:t>
      </w:r>
      <w:r w:rsidRPr="00D0416F">
        <w:rPr>
          <w:b/>
          <w:lang w:val="be-BY"/>
        </w:rPr>
        <w:t>“Мастацтва продкаў”.</w:t>
      </w:r>
    </w:p>
    <w:p w:rsidR="000F0E5A" w:rsidRDefault="000F0E5A" w:rsidP="00CB6A91">
      <w:pPr>
        <w:rPr>
          <w:lang w:val="be-BY"/>
        </w:rPr>
      </w:pPr>
      <w:r>
        <w:rPr>
          <w:lang w:val="be-BY"/>
        </w:rPr>
        <w:tab/>
        <w:t xml:space="preserve">Клуб зносін </w:t>
      </w:r>
      <w:r w:rsidRPr="00D0416F">
        <w:rPr>
          <w:b/>
          <w:lang w:val="be-BY"/>
        </w:rPr>
        <w:t>“Надзея”</w:t>
      </w:r>
      <w:r w:rsidR="00600B2D">
        <w:rPr>
          <w:lang w:val="be-BY"/>
        </w:rPr>
        <w:t xml:space="preserve"> аб’ядноўвае пажылых грамадзян для сумеснага правядзення культурна</w:t>
      </w:r>
      <w:r w:rsidR="00C37661">
        <w:rPr>
          <w:lang w:val="be-BY"/>
        </w:rPr>
        <w:t>-</w:t>
      </w:r>
      <w:r w:rsidR="004E0C1B">
        <w:rPr>
          <w:lang w:val="be-BY"/>
        </w:rPr>
        <w:t>масавых</w:t>
      </w:r>
      <w:r w:rsidR="00600B2D">
        <w:rPr>
          <w:lang w:val="be-BY"/>
        </w:rPr>
        <w:t xml:space="preserve"> мерапрыемстваў, Д</w:t>
      </w:r>
      <w:r w:rsidR="00C37661">
        <w:rPr>
          <w:lang w:val="be-BY"/>
        </w:rPr>
        <w:t>зён</w:t>
      </w:r>
      <w:r w:rsidR="00600B2D">
        <w:rPr>
          <w:lang w:val="be-BY"/>
        </w:rPr>
        <w:t xml:space="preserve"> нараджэння, памятных дат і г.д.</w:t>
      </w:r>
    </w:p>
    <w:p w:rsidR="00600B2D" w:rsidRDefault="00600B2D" w:rsidP="00CB6A91">
      <w:pPr>
        <w:rPr>
          <w:lang w:val="be-BY"/>
        </w:rPr>
      </w:pPr>
      <w:r>
        <w:rPr>
          <w:lang w:val="be-BY"/>
        </w:rPr>
        <w:tab/>
        <w:t>Музычна</w:t>
      </w:r>
      <w:r w:rsidR="00A31079">
        <w:rPr>
          <w:lang w:val="be-BY"/>
        </w:rPr>
        <w:t>-</w:t>
      </w:r>
      <w:r>
        <w:rPr>
          <w:lang w:val="be-BY"/>
        </w:rPr>
        <w:t xml:space="preserve">тэатральны клуб </w:t>
      </w:r>
      <w:r w:rsidRPr="00D0416F">
        <w:rPr>
          <w:b/>
          <w:lang w:val="be-BY"/>
        </w:rPr>
        <w:t>“Настальжы”</w:t>
      </w:r>
      <w:r>
        <w:rPr>
          <w:lang w:val="be-BY"/>
        </w:rPr>
        <w:t xml:space="preserve"> створаны для арганізацыі выязных культурных праграм для адзінокіх людзей, якія пражываюць у аддаленых населеных пунктах.</w:t>
      </w:r>
    </w:p>
    <w:p w:rsidR="00600B2D" w:rsidRPr="00781717" w:rsidRDefault="00600B2D" w:rsidP="00CB6A91">
      <w:pPr>
        <w:rPr>
          <w:lang w:val="be-BY"/>
        </w:rPr>
      </w:pPr>
      <w:r>
        <w:rPr>
          <w:lang w:val="be-BY"/>
        </w:rPr>
        <w:tab/>
      </w:r>
      <w:r w:rsidR="00781717" w:rsidRPr="00781717">
        <w:rPr>
          <w:lang w:val="be-BY"/>
        </w:rPr>
        <w:t xml:space="preserve">Для прыхільнікаў сучаснай мастацкай літаратуры створаны клуб </w:t>
      </w:r>
      <w:r w:rsidR="00781717" w:rsidRPr="00203114">
        <w:rPr>
          <w:b/>
          <w:lang w:val="be-BY"/>
        </w:rPr>
        <w:t>“Ліра”.</w:t>
      </w:r>
    </w:p>
    <w:p w:rsidR="007411F5" w:rsidRPr="00BC6794" w:rsidRDefault="007411F5" w:rsidP="00CB6A91">
      <w:pPr>
        <w:pStyle w:val="HTML"/>
        <w:shd w:val="clear" w:color="auto" w:fill="F8F9FA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lang w:val="be-BY"/>
        </w:rPr>
        <w:tab/>
      </w:r>
      <w:r w:rsidRPr="00BC6794">
        <w:rPr>
          <w:rFonts w:ascii="Times New Roman" w:hAnsi="Times New Roman" w:cs="Times New Roman"/>
          <w:sz w:val="30"/>
          <w:szCs w:val="30"/>
          <w:lang w:val="be-BY"/>
        </w:rPr>
        <w:t xml:space="preserve">Клуб </w:t>
      </w:r>
      <w:r w:rsidRPr="00BC6794">
        <w:rPr>
          <w:rFonts w:ascii="Times New Roman" w:hAnsi="Times New Roman" w:cs="Times New Roman"/>
          <w:b/>
          <w:sz w:val="30"/>
          <w:szCs w:val="30"/>
          <w:lang w:val="be-BY"/>
        </w:rPr>
        <w:t>“</w:t>
      </w:r>
      <w:r w:rsidR="00BC6794" w:rsidRPr="00BC6794">
        <w:rPr>
          <w:rFonts w:ascii="Times New Roman" w:hAnsi="Times New Roman" w:cs="Times New Roman"/>
          <w:b/>
          <w:sz w:val="30"/>
          <w:szCs w:val="30"/>
          <w:lang w:val="be-BY"/>
        </w:rPr>
        <w:t>Азы праваслаўя</w:t>
      </w:r>
      <w:r w:rsidRPr="00BC6794">
        <w:rPr>
          <w:rFonts w:ascii="Times New Roman" w:hAnsi="Times New Roman" w:cs="Times New Roman"/>
          <w:b/>
          <w:sz w:val="30"/>
          <w:szCs w:val="30"/>
          <w:lang w:val="be-BY"/>
        </w:rPr>
        <w:t xml:space="preserve">” </w:t>
      </w:r>
      <w:r w:rsidRPr="00BC6794">
        <w:rPr>
          <w:rFonts w:ascii="Times New Roman" w:hAnsi="Times New Roman" w:cs="Times New Roman"/>
          <w:sz w:val="30"/>
          <w:szCs w:val="30"/>
          <w:lang w:val="be-BY"/>
        </w:rPr>
        <w:t>аб’ядноўвае аматараў</w:t>
      </w:r>
      <w:r w:rsidR="00BC6794" w:rsidRPr="00BC6794">
        <w:rPr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вернікаў, якія вывучаюць асновы праваслаўя, праваслаўныя святы, аказваюць дапамогу тым, хто мае патрэбу</w:t>
      </w:r>
      <w:r w:rsidRPr="00BC6794">
        <w:rPr>
          <w:rFonts w:ascii="Times New Roman" w:hAnsi="Times New Roman" w:cs="Times New Roman"/>
          <w:sz w:val="30"/>
          <w:szCs w:val="30"/>
          <w:lang w:val="be-BY"/>
        </w:rPr>
        <w:t xml:space="preserve">. </w:t>
      </w:r>
    </w:p>
    <w:p w:rsidR="007411F5" w:rsidRDefault="007411F5" w:rsidP="00CB6A91">
      <w:pPr>
        <w:rPr>
          <w:lang w:val="be-BY"/>
        </w:rPr>
      </w:pPr>
      <w:r>
        <w:rPr>
          <w:lang w:val="be-BY"/>
        </w:rPr>
        <w:tab/>
        <w:t>Наведва</w:t>
      </w:r>
      <w:r w:rsidR="00A31079">
        <w:rPr>
          <w:lang w:val="be-BY"/>
        </w:rPr>
        <w:t>ль</w:t>
      </w:r>
      <w:r>
        <w:rPr>
          <w:lang w:val="be-BY"/>
        </w:rPr>
        <w:t xml:space="preserve">нікі нашага аддзялення маюць магчымасць атрымання наступных відаў сацыяльных паслуг, якія </w:t>
      </w:r>
      <w:r w:rsidR="00A31079">
        <w:rPr>
          <w:lang w:val="be-BY"/>
        </w:rPr>
        <w:t>прапануюцца</w:t>
      </w:r>
      <w:r>
        <w:rPr>
          <w:lang w:val="be-BY"/>
        </w:rPr>
        <w:t xml:space="preserve"> аддзяленнем на бязвыплатнай аснове: кансультацыйна</w:t>
      </w:r>
      <w:r w:rsidR="00A31079">
        <w:rPr>
          <w:lang w:val="be-BY"/>
        </w:rPr>
        <w:t>-</w:t>
      </w:r>
      <w:r>
        <w:rPr>
          <w:lang w:val="be-BY"/>
        </w:rPr>
        <w:t>інфармармацыйных, сацыяльна</w:t>
      </w:r>
      <w:r w:rsidR="00A31079">
        <w:rPr>
          <w:lang w:val="be-BY"/>
        </w:rPr>
        <w:t>-</w:t>
      </w:r>
      <w:r>
        <w:rPr>
          <w:lang w:val="be-BY"/>
        </w:rPr>
        <w:t xml:space="preserve"> бытавых, сацыяльна</w:t>
      </w:r>
      <w:r w:rsidR="00A31079">
        <w:rPr>
          <w:lang w:val="be-BY"/>
        </w:rPr>
        <w:t>-</w:t>
      </w:r>
      <w:r>
        <w:rPr>
          <w:lang w:val="be-BY"/>
        </w:rPr>
        <w:t>педагагічных, сацыяльна</w:t>
      </w:r>
      <w:r w:rsidR="00A31079">
        <w:rPr>
          <w:lang w:val="be-BY"/>
        </w:rPr>
        <w:t>-</w:t>
      </w:r>
      <w:r>
        <w:rPr>
          <w:lang w:val="be-BY"/>
        </w:rPr>
        <w:t>пасрэдніцкіх, сацыяльна</w:t>
      </w:r>
      <w:r w:rsidR="00A31079">
        <w:rPr>
          <w:lang w:val="be-BY"/>
        </w:rPr>
        <w:t>-</w:t>
      </w:r>
      <w:r>
        <w:rPr>
          <w:lang w:val="be-BY"/>
        </w:rPr>
        <w:t>псіхалагічны, сацыяльна</w:t>
      </w:r>
      <w:r w:rsidR="00A31079">
        <w:rPr>
          <w:lang w:val="be-BY"/>
        </w:rPr>
        <w:t>-</w:t>
      </w:r>
      <w:r>
        <w:rPr>
          <w:lang w:val="be-BY"/>
        </w:rPr>
        <w:t>рэабілітацыйных.</w:t>
      </w:r>
    </w:p>
    <w:p w:rsidR="007411F5" w:rsidRDefault="007411F5" w:rsidP="00CB6A91">
      <w:pPr>
        <w:rPr>
          <w:lang w:val="be-BY"/>
        </w:rPr>
      </w:pPr>
      <w:r>
        <w:rPr>
          <w:lang w:val="be-BY"/>
        </w:rPr>
        <w:tab/>
        <w:t>Акрамя гэтага, для грамадз</w:t>
      </w:r>
      <w:r w:rsidR="004E0C1B">
        <w:rPr>
          <w:lang w:val="be-BY"/>
        </w:rPr>
        <w:t>я</w:t>
      </w:r>
      <w:r>
        <w:rPr>
          <w:lang w:val="be-BY"/>
        </w:rPr>
        <w:t>н пажылога ўзросту арганізоўваюцца культурна</w:t>
      </w:r>
      <w:r w:rsidR="00A31079">
        <w:rPr>
          <w:lang w:val="be-BY"/>
        </w:rPr>
        <w:t>-м</w:t>
      </w:r>
      <w:r>
        <w:rPr>
          <w:lang w:val="be-BY"/>
        </w:rPr>
        <w:t>асавыя мерапрыемствы, цікавыя сустрэчы, семінары, экскурсійныя паездкі.</w:t>
      </w:r>
    </w:p>
    <w:p w:rsidR="00C84F0B" w:rsidRDefault="00BC6794" w:rsidP="00050624">
      <w:pPr>
        <w:pStyle w:val="a5"/>
        <w:shd w:val="clear" w:color="auto" w:fill="FFFFFF"/>
        <w:spacing w:before="0" w:beforeAutospacing="0" w:after="0" w:afterAutospacing="0" w:line="336" w:lineRule="atLeast"/>
        <w:jc w:val="both"/>
        <w:rPr>
          <w:lang w:val="be-BY"/>
        </w:rPr>
      </w:pPr>
      <w:r w:rsidRPr="00D72A3E">
        <w:rPr>
          <w:rStyle w:val="apple-converted-space"/>
          <w:color w:val="000000"/>
          <w:sz w:val="30"/>
          <w:szCs w:val="30"/>
        </w:rPr>
        <w:t> </w:t>
      </w:r>
    </w:p>
    <w:sectPr w:rsidR="00C84F0B" w:rsidSect="00F44275">
      <w:pgSz w:w="11906" w:h="16838"/>
      <w:pgMar w:top="851" w:right="510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C1E071C"/>
    <w:multiLevelType w:val="hybridMultilevel"/>
    <w:tmpl w:val="D1BCC3A2"/>
    <w:lvl w:ilvl="0" w:tplc="09963154">
      <w:start w:val="9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782442C8"/>
    <w:multiLevelType w:val="hybridMultilevel"/>
    <w:tmpl w:val="D4E61860"/>
    <w:lvl w:ilvl="0" w:tplc="5C8CDA00">
      <w:start w:val="9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703"/>
    <w:rsid w:val="00002F2D"/>
    <w:rsid w:val="00005CED"/>
    <w:rsid w:val="00032CA3"/>
    <w:rsid w:val="00043283"/>
    <w:rsid w:val="00050624"/>
    <w:rsid w:val="00065582"/>
    <w:rsid w:val="000D5917"/>
    <w:rsid w:val="000F0E5A"/>
    <w:rsid w:val="00146EF3"/>
    <w:rsid w:val="001B02BE"/>
    <w:rsid w:val="002006DD"/>
    <w:rsid w:val="00203114"/>
    <w:rsid w:val="00213F3B"/>
    <w:rsid w:val="00332D48"/>
    <w:rsid w:val="00332D4C"/>
    <w:rsid w:val="00342BC5"/>
    <w:rsid w:val="00362CC2"/>
    <w:rsid w:val="00366C37"/>
    <w:rsid w:val="00394417"/>
    <w:rsid w:val="003D44CD"/>
    <w:rsid w:val="00430512"/>
    <w:rsid w:val="00460287"/>
    <w:rsid w:val="0048015B"/>
    <w:rsid w:val="00486AB4"/>
    <w:rsid w:val="004A172F"/>
    <w:rsid w:val="004E0C1B"/>
    <w:rsid w:val="004F4946"/>
    <w:rsid w:val="005362BB"/>
    <w:rsid w:val="00600B2D"/>
    <w:rsid w:val="006D645D"/>
    <w:rsid w:val="007411F5"/>
    <w:rsid w:val="00781717"/>
    <w:rsid w:val="00886159"/>
    <w:rsid w:val="008B7702"/>
    <w:rsid w:val="009032E2"/>
    <w:rsid w:val="009B4EC9"/>
    <w:rsid w:val="00A1386B"/>
    <w:rsid w:val="00A31079"/>
    <w:rsid w:val="00B72703"/>
    <w:rsid w:val="00B736EE"/>
    <w:rsid w:val="00BB4B11"/>
    <w:rsid w:val="00BC6794"/>
    <w:rsid w:val="00C03A1D"/>
    <w:rsid w:val="00C07CC8"/>
    <w:rsid w:val="00C15A69"/>
    <w:rsid w:val="00C25447"/>
    <w:rsid w:val="00C26F73"/>
    <w:rsid w:val="00C37661"/>
    <w:rsid w:val="00C84F0B"/>
    <w:rsid w:val="00CA027C"/>
    <w:rsid w:val="00CA0BB3"/>
    <w:rsid w:val="00CA5851"/>
    <w:rsid w:val="00CB6A91"/>
    <w:rsid w:val="00CF4267"/>
    <w:rsid w:val="00D0416F"/>
    <w:rsid w:val="00D3037A"/>
    <w:rsid w:val="00D72A3E"/>
    <w:rsid w:val="00DB2221"/>
    <w:rsid w:val="00DE7AD6"/>
    <w:rsid w:val="00E8643C"/>
    <w:rsid w:val="00EB0441"/>
    <w:rsid w:val="00ED3A7F"/>
    <w:rsid w:val="00F44275"/>
    <w:rsid w:val="00F72A97"/>
    <w:rsid w:val="00F7671F"/>
    <w:rsid w:val="00F76DB0"/>
    <w:rsid w:val="00F84717"/>
    <w:rsid w:val="00FD2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B17069-6973-4A74-9C49-608A15354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62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62BB"/>
    <w:rPr>
      <w:rFonts w:ascii="Tahoma" w:hAnsi="Tahoma" w:cs="Tahoma"/>
      <w:sz w:val="16"/>
      <w:szCs w:val="16"/>
    </w:rPr>
  </w:style>
  <w:style w:type="paragraph" w:customStyle="1" w:styleId="p2">
    <w:name w:val="p2"/>
    <w:basedOn w:val="a"/>
    <w:rsid w:val="00BC6794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BC6794"/>
  </w:style>
  <w:style w:type="character" w:customStyle="1" w:styleId="apple-converted-space">
    <w:name w:val="apple-converted-space"/>
    <w:basedOn w:val="a0"/>
    <w:rsid w:val="00BC6794"/>
  </w:style>
  <w:style w:type="paragraph" w:customStyle="1" w:styleId="p3">
    <w:name w:val="p3"/>
    <w:basedOn w:val="a"/>
    <w:rsid w:val="00BC6794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p9">
    <w:name w:val="p9"/>
    <w:basedOn w:val="a"/>
    <w:rsid w:val="00BC6794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BC6794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BC6794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BC67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C6794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BC6794"/>
  </w:style>
  <w:style w:type="paragraph" w:styleId="a7">
    <w:name w:val="List Paragraph"/>
    <w:basedOn w:val="a"/>
    <w:uiPriority w:val="34"/>
    <w:qFormat/>
    <w:rsid w:val="000506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0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2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8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7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52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8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743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 &amp; SanBuild</Company>
  <LinksUpToDate>false</LinksUpToDate>
  <CharactersWithSpaces>4975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Струй В.В.</cp:lastModifiedBy>
  <cp:revision>11</cp:revision>
  <dcterms:created xsi:type="dcterms:W3CDTF">2024-12-18T06:22:00Z</dcterms:created>
  <dcterms:modified xsi:type="dcterms:W3CDTF">2025-07-12T09:30:00Z</dcterms:modified>
</cp:coreProperties>
</file>