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1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915"/>
      </w:tblGrid>
      <w:tr w:rsidR="00062A54" w:rsidRPr="00062A54" w:rsidTr="00062A54">
        <w:trPr>
          <w:trHeight w:val="274"/>
        </w:trPr>
        <w:tc>
          <w:tcPr>
            <w:tcW w:w="10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A54" w:rsidRPr="00A14758" w:rsidRDefault="00062A54" w:rsidP="000D6455">
            <w:pPr>
              <w:spacing w:line="240" w:lineRule="exact"/>
              <w:jc w:val="center"/>
              <w:rPr>
                <w:rFonts w:eastAsia="Times New Roman"/>
                <w:color w:val="FF0000"/>
                <w:vertAlign w:val="superscript"/>
                <w:lang w:eastAsia="ru-RU"/>
              </w:rPr>
            </w:pPr>
            <w:r>
              <w:rPr>
                <w:rFonts w:eastAsia="Times New Roman"/>
                <w:color w:val="FF0000"/>
                <w:lang w:eastAsia="ru-RU"/>
              </w:rPr>
              <w:t>Номер администрати</w:t>
            </w:r>
            <w:r w:rsidR="004D1D1A">
              <w:rPr>
                <w:rFonts w:eastAsia="Times New Roman"/>
                <w:color w:val="FF0000"/>
                <w:lang w:eastAsia="ru-RU"/>
              </w:rPr>
              <w:t>вной процедуры  по Перечню – 2.</w:t>
            </w:r>
            <w:r w:rsidR="000D6455">
              <w:rPr>
                <w:rFonts w:eastAsia="Times New Roman"/>
                <w:color w:val="FF0000"/>
                <w:lang w:eastAsia="ru-RU"/>
              </w:rPr>
              <w:t>9</w:t>
            </w:r>
            <w:r w:rsidR="00A14758">
              <w:rPr>
                <w:rFonts w:eastAsia="Times New Roman"/>
                <w:color w:val="FF0000"/>
                <w:vertAlign w:val="superscript"/>
                <w:lang w:eastAsia="ru-RU"/>
              </w:rPr>
              <w:t>1</w:t>
            </w:r>
            <w:bookmarkStart w:id="0" w:name="_GoBack"/>
            <w:bookmarkEnd w:id="0"/>
          </w:p>
        </w:tc>
      </w:tr>
    </w:tbl>
    <w:p w:rsidR="00062A54" w:rsidRDefault="00062A54" w:rsidP="00062A54">
      <w:pPr>
        <w:ind w:left="4185" w:right="-709"/>
        <w:rPr>
          <w:rFonts w:eastAsia="Times New Roman"/>
          <w:lang w:eastAsia="ru-RU"/>
        </w:rPr>
      </w:pPr>
    </w:p>
    <w:p w:rsidR="00062A54" w:rsidRDefault="00062A54" w:rsidP="00062A54">
      <w:pPr>
        <w:pStyle w:val="newncpi"/>
        <w:ind w:right="-108" w:firstLine="0"/>
        <w:rPr>
          <w:color w:val="2E74B5"/>
          <w:sz w:val="20"/>
          <w:szCs w:val="20"/>
        </w:rPr>
      </w:pPr>
      <w:r>
        <w:rPr>
          <w:color w:val="2E74B5"/>
          <w:sz w:val="20"/>
          <w:szCs w:val="20"/>
        </w:rPr>
        <w:t xml:space="preserve"> 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sz w:val="20"/>
          <w:szCs w:val="20"/>
          <w:lang w:eastAsia="ru-RU"/>
        </w:rPr>
      </w:pPr>
    </w:p>
    <w:p w:rsidR="00062A54" w:rsidRPr="00062A54" w:rsidRDefault="00062A54" w:rsidP="00062A54">
      <w:pPr>
        <w:spacing w:line="200" w:lineRule="atLeast"/>
        <w:ind w:left="-993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5B9BD5" w:themeColor="accent1"/>
          <w:sz w:val="36"/>
          <w:szCs w:val="36"/>
          <w:lang w:eastAsia="ru-RU"/>
        </w:rPr>
        <w:t>Форма заявления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Приложение 1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к Положению о порядке назначения и выплаты государственных пособий семьям, воспитывающим детей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(в редакции постановления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Совета Министров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Республики Беларусь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20.12.2024   № 983)</w:t>
      </w:r>
    </w:p>
    <w:p w:rsidR="00062A54" w:rsidRPr="00062A54" w:rsidRDefault="00062A54" w:rsidP="00062A54">
      <w:pPr>
        <w:spacing w:line="280" w:lineRule="exac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tbl>
      <w:tblPr>
        <w:tblW w:w="499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10"/>
        <w:gridCol w:w="6373"/>
      </w:tblGrid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В комиссию по назначению государственных пособий семьям, воспитывающим детей,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Ушачского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райисполкома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от 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(фамилия, собственное имя, отчество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________________________________________,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(если таковое имеется) заявителя)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проживающей(его) 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_______________________________________,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данные документа, удостоверяющего личность: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(вид документа, 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идентификационный номер, в случае отсутствия такого номера – серия (при наличии), номер и дата выдачи документа, удостоверяющего личность)</w:t>
            </w:r>
          </w:p>
          <w:p w:rsidR="00062A54" w:rsidRPr="00062A54" w:rsidRDefault="00062A54" w:rsidP="00062A54">
            <w:pPr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__________________________________________</w:t>
            </w:r>
          </w:p>
        </w:tc>
      </w:tr>
    </w:tbl>
    <w:p w:rsidR="00062A54" w:rsidRPr="00062A54" w:rsidRDefault="00062A54" w:rsidP="00062A54">
      <w:pPr>
        <w:spacing w:line="280" w:lineRule="exact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spacing w:after="120"/>
        <w:jc w:val="center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  <w:t>ЗАЯВЛЕНИЕ</w:t>
      </w:r>
    </w:p>
    <w:p w:rsidR="00062A54" w:rsidRPr="00062A54" w:rsidRDefault="00062A54" w:rsidP="00062A54">
      <w:pPr>
        <w:jc w:val="center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  <w:t>о назначении государственных пособий семьям, воспитывающим детей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Прошу назначить__________________________________________</w:t>
      </w:r>
    </w:p>
    <w:p w:rsidR="00062A54" w:rsidRPr="00062A54" w:rsidRDefault="00062A54" w:rsidP="00062A54">
      <w:pPr>
        <w:spacing w:line="240" w:lineRule="exact"/>
        <w:ind w:left="4536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(указываются виды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государственных пособий)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_____________________________________________________________,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_____________________________________________________________,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_____________________________________________________________.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Сообщаю: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сведения о супруге __________________________________________________</w:t>
      </w:r>
    </w:p>
    <w:p w:rsidR="00062A54" w:rsidRPr="00062A54" w:rsidRDefault="00062A54" w:rsidP="00062A54">
      <w:pPr>
        <w:spacing w:line="240" w:lineRule="exact"/>
        <w:ind w:left="3261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(фамилия, собственное имя, отчество (если таковое 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_____________________________________________________________;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имеется), идентификационный номер (при наличии)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уход за ребенком в возрасте до 3 лет осуществляет _____________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lastRenderedPageBreak/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ind w:firstLine="567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 лица,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_____________________________________________________________.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осуществляющего уход за ребенком, идентификационный номер (при наличии), 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родственные отношения с ребенком)</w:t>
      </w:r>
    </w:p>
    <w:p w:rsidR="00062A54" w:rsidRPr="00062A54" w:rsidRDefault="00062A54" w:rsidP="00062A54">
      <w:pPr>
        <w:spacing w:before="120" w:after="120"/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Одновременно представляю сведения о своей занятости (дополнительной занятости) и занятости (дополнительной занятости) супруга (супруги), который (которая) является отцом (отчимом) или матерью (мачехой), усыновителем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удочерителем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 ребенка (детей):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"/>
        <w:gridCol w:w="3955"/>
        <w:gridCol w:w="681"/>
        <w:gridCol w:w="4222"/>
        <w:gridCol w:w="681"/>
        <w:gridCol w:w="41"/>
      </w:tblGrid>
      <w:tr w:rsidR="00062A54" w:rsidRPr="00062A54" w:rsidTr="00432809">
        <w:tc>
          <w:tcPr>
            <w:tcW w:w="2094" w:type="pct"/>
            <w:gridSpan w:val="2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Я: 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ind w:left="-57" w:right="-62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Да/</w:t>
            </w:r>
          </w:p>
          <w:p w:rsidR="00062A54" w:rsidRPr="00062A54" w:rsidRDefault="00062A54" w:rsidP="00062A54">
            <w:pPr>
              <w:spacing w:line="280" w:lineRule="exact"/>
              <w:ind w:left="-57" w:right="-62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81" w:type="pct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Супруг (супруга):</w:t>
            </w:r>
          </w:p>
        </w:tc>
        <w:tc>
          <w:tcPr>
            <w:tcW w:w="373" w:type="pct"/>
            <w:gridSpan w:val="2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ind w:left="-57" w:right="-108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Да/</w:t>
            </w:r>
          </w:p>
          <w:p w:rsidR="00062A54" w:rsidRPr="00062A54" w:rsidRDefault="00062A54" w:rsidP="00062A54">
            <w:pPr>
              <w:spacing w:line="280" w:lineRule="exact"/>
              <w:ind w:left="-57" w:right="-108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нет</w:t>
            </w: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по трудовому дого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вору (контракту)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по трудовому дого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вору (контракту) 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на основе членства (участия) в юридических лицах любых организа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ционно-правовых форм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на основе членства (участия) в юридических лицах любых организационно-пра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вовых форм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собственником иму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щества (участником, членом, учредителем) юридического лица и выполняю функции руководителя этого юри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дического лица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собственником иму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щества (участником, членом, учредителем) юридического лица и выполняет функции руководителя этого юриди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ческого лица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выполняю работу по граж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данско-правовому договору, предметом которого являются оказание услуг, выполнение работ и создание объектов интеллектуальной собствен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ности 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выполняет работу по граж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данско-правовому договору, предметом которого являются оказание услуг, выполнение работ и создание объектов интеллектуальной собствен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ности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прохожу службу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проходит службу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обучаюсь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обучается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прохожу подготовку в кли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нической ординатуре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проходит подготовку в кли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нической ординатуре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нотариусом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нотариусом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адвокатом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адвокатом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индиви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дуальным предпринимателем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индиви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дуальным предпринимателем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осуществляю ремесленную деятельность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осуществляет ремесленную деятельность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осуществляю деятельность в сфере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агроэкотуризма</w:t>
            </w:r>
            <w:proofErr w:type="spellEnd"/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осуществляет деятельность в сфере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агроэкотуризма</w:t>
            </w:r>
            <w:proofErr w:type="spellEnd"/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осуществляю самостоятель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softHyphen/>
              <w:t>ную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профессиональную дея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осуществляет самостоятельную профессиональную деятель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имею иную занятость – 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самостоятельно уплачиваю обязательные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страховые взно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сы в бюджет фонда в соответствии с законода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тельством о госу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дарственном социальном стра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ховании 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имеет иную занятость – самостоятельно уплачивает обя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зательные страховые взно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сы в бюджет фонда в соответствии с законода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тельством о государствен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ном социальном страховании 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lastRenderedPageBreak/>
              <w:t>зарегистрирован(а) безра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бот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ным(ой) или прохожу обу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ние по направлению от органа заня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тости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безра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бот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ным(ой) или проходит обуче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ние по направлению от органа заня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тости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нахожусь в отпуске по уходу за ребенком до достижения им возраста 3 лет (отпуске по уходу за детьми) по месту работы, службы, учебы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находится в отпуске по уходу за ребенком до достижения им возраста 3 лет (отпуске по уходу за детьми) по месту работы, службы, учебы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 работаю, осуществляю  уход за ребенком в возрасте до 3 лет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 работает, осуществляет уход за ребенком в возрасте до 3 лет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получаю пособие по уходу за ребенком-инвалидом в воз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расте до 18 лет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пособие по уходу за ребенком-инвалидом в воз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расте до 18 лет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получаю пособие по уходу 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за инвалидом I группы, лицом,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</w:t>
            </w:r>
            <w:r w:rsidRPr="00062A54">
              <w:rPr>
                <w:rFonts w:eastAsia="Times New Roman"/>
                <w:color w:val="1F4E79" w:themeColor="accent1" w:themeShade="80"/>
                <w:spacing w:val="-8"/>
                <w:sz w:val="20"/>
                <w:szCs w:val="20"/>
                <w:lang w:eastAsia="ru-RU"/>
              </w:rPr>
              <w:t>достигшим 80-летнего возраста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пособие по уходу за инвалидом I группы, лицом, достигшим 80-летнего возраста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403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получаю пенсию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пенсию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lastRenderedPageBreak/>
              <w:t>получаю ежемесячное денеж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ное содержание в соответ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ствии с законодательством о государственной службе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ежемесячное денеж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ное содержание в соответствии с законодательством о госу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дарственной службе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pageBreakBefore/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за пределами Рес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публики Беларусь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за пределами Рес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публики Беларусь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46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другое (указать)</w:t>
            </w:r>
          </w:p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другое (указать)</w:t>
            </w:r>
          </w:p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pacing w:val="-12"/>
                <w:sz w:val="20"/>
                <w:szCs w:val="20"/>
                <w:lang w:eastAsia="ru-RU"/>
              </w:rPr>
              <w:t>получаю ежемесячную страхо</w:t>
            </w:r>
            <w:r w:rsidRPr="00062A54">
              <w:rPr>
                <w:rFonts w:eastAsia="Times New Roman"/>
                <w:color w:val="1F4E79" w:themeColor="accent1" w:themeShade="80"/>
                <w:spacing w:val="-12"/>
                <w:sz w:val="20"/>
                <w:szCs w:val="20"/>
                <w:lang w:eastAsia="ru-RU"/>
              </w:rPr>
              <w:softHyphen/>
              <w:t>вую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выплату в соответствии с законодательством об обяза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тельном страховании от нес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частных случаев на произ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водстве и профессиональных заболеваний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ежемесячную стра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ховую выплату в соответствии с законодательством об обяза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тельном страховании от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не-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             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счастных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случаев на произ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водстве и профессиональных заболеваний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Before w:val="1"/>
          <w:gridAfter w:val="1"/>
          <w:wBefore w:w="51" w:type="pct"/>
          <w:wAfter w:w="21" w:type="pct"/>
          <w:trHeight w:val="240"/>
        </w:trPr>
        <w:tc>
          <w:tcPr>
            <w:tcW w:w="4928" w:type="pct"/>
            <w:gridSpan w:val="4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before="240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</w:t>
            </w:r>
          </w:p>
        </w:tc>
      </w:tr>
      <w:tr w:rsidR="00062A54" w:rsidRPr="00062A54" w:rsidTr="004328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Before w:val="1"/>
          <w:gridAfter w:val="1"/>
          <w:wBefore w:w="51" w:type="pct"/>
          <w:wAfter w:w="21" w:type="pct"/>
          <w:trHeight w:val="240"/>
        </w:trPr>
        <w:tc>
          <w:tcPr>
            <w:tcW w:w="4928" w:type="pct"/>
            <w:gridSpan w:val="4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Дополнительно сообщаю сведения о родителях ребенка в возрасте              до 3 лет (матери (мачехе) в полной семье, родителе в неполной семье), усыновителе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 ребенка в возрасте до 3 лет либо о родителях ребенка-инвалида в возрасте до 18 лет (матери (мачехе), отце (отчиме) в полной семье, родителе в неполной семье), усыновителе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), опекуне (попечителе) ребенка-инвалида в возрасте до 18 лет (при обращении за назначением пособия по уходу за ребенком в возрасте                  до 3 лет или пособия по уходу за ребенком-инвалидом в возрасте до 18 лет в соответствии с пунктом 2 статьи 12, пунктом 3 статьи 18 Закона: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 указанных лиц,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идентификационный номер (при наличии), родственные отношения с ребенком)</w:t>
      </w:r>
    </w:p>
    <w:p w:rsidR="00062A54" w:rsidRPr="00062A54" w:rsidRDefault="00062A54" w:rsidP="00062A54">
      <w:pPr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9"/>
      </w:tblGrid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7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Подтверждаю, что ребенок (дети):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воспитывается (воспитываются) в моей семье;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фактически проживает (проживают) в Республике Беларусь;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обучается (не обучаются) в очной форме получения образования за пределами Республики Беларусь;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находится (не находятся):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доме ребенка (за исключением периодов оказания платной медицинской услуги медико-социальной помощи детям-инвалидам                 </w:t>
      </w:r>
      <w:proofErr w:type="gram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  (</w:t>
      </w:r>
      <w:proofErr w:type="gram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более 56 календарных дней в году);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государственном учреждении образования, организации физической культуры и спорта, в которых дети обеспечиваются проживанием и питанием за счет средств республиканского или местных бюджетов в установленном </w:t>
      </w:r>
      <w:r w:rsidRPr="00062A54">
        <w:rPr>
          <w:rFonts w:eastAsia="Times New Roman"/>
          <w:color w:val="1F4E79" w:themeColor="accent1" w:themeShade="80"/>
          <w:spacing w:val="-4"/>
          <w:sz w:val="20"/>
          <w:szCs w:val="20"/>
          <w:lang w:eastAsia="ru-RU"/>
        </w:rPr>
        <w:t>законодательством порядке (за исключением образовательно-оздоровительных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центров, оздоровительных лагерей и других организаций, период нахождения детей в которых составляет не более 56 календарных дней в году);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государственном учреждении социального обслуживания, </w:t>
      </w:r>
      <w:r w:rsidRPr="00062A54">
        <w:rPr>
          <w:rFonts w:eastAsia="Times New Roman"/>
          <w:color w:val="1F4E79" w:themeColor="accent1" w:themeShade="80"/>
          <w:spacing w:val="-4"/>
          <w:sz w:val="20"/>
          <w:szCs w:val="20"/>
          <w:lang w:eastAsia="ru-RU"/>
        </w:rPr>
        <w:t>осуществляющем стационарное социальное обслуживание (за исключением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периодов оказания услуги по уходу за детьми-инвалидами (услуги социальной передышки), прохождения детьми-инвалидами курса реабилитации,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абилитации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в доме матери и ребенка исправительного учреждения, учреждении уголовно-исполнительной системы;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lastRenderedPageBreak/>
        <w:t xml:space="preserve">в детском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интернатном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учреждении, приемной семье, детском доме семейного типа, учреждении образования с получением государственного обеспечения.</w:t>
      </w:r>
    </w:p>
    <w:tbl>
      <w:tblPr>
        <w:tblW w:w="499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70"/>
      </w:tblGrid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Обязуюсь в пятидневный срок сообщить следующие сведения: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изменении своей занятости (дополнительной занятости);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изменениях в составе семьи и занятости ее членов;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 зачислении ребенка в дом ребенка (за исключением периодов оказания платной медицинской услуги медико-социальной помощи детям-инвалидам (не более 56 календарных дней в году), государственное учреждение образования, организацию физической культуры и спорта,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 xml:space="preserve">в которых дети обеспечиваются проживанием и питанием за счет          средств республиканского или местных бюджетов в установленном законодательством порядке (за исключением образовательно-оздоровительных центров, оздоровительных лагерей и других организаций, период нахождения детей в которых составляет не более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 xml:space="preserve">56 календарных дней в году), государственное учреждение социального обслуживания, осуществляющее стационарное социальное обслуживание (за исключением периодов оказания услуги по уходу за детьми-инвалидами (услуги социальной передышки), прохождения детьми-инвалидами курса реабилитации,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абилитации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), дом матери и ребенка исправительного учреждения, учреждение уголовно-исполнительной системы, детское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интернатное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учреждение, приемную семью, детский дом семейного типа, учреждение образования с получением государственного обеспечения;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отобрании ребенка из семьи, лишении родительских прав;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отмене усыновления (удочерения), опеки (попечительства);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выезде ребенка за пределы Республики Беларусь на срок более двух месяцев (на любой срок – при преимущественном нахождении ребенка за пределами Республики Беларусь);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обучении ребенка в очной форме получения образования за пределами Республики Беларусь;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выезде получателя государственного пособия на постоянное место жительства за пределы Республики Беларусь, оформлении получателем государственного пособия выезда для постоянного проживания за пределами Республики Беларусь;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 снятии ребенка с регистрационного учета по месту жительства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>в Республике Беларусь или с регистрационного учета по месту пребывания в Республике Беларусь в случае отсутствия у него регистрации по месту жительства в Республике Беларусь (истечения срока действия разрешения на временное проживание в Республике Беларусь либо аннулирования этого разрешения);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предоставлении матери ребенка отпуска по беременности и родам (в случае, если другое лицо находится в отпуске по уходу за ребенком до достижения им возраста 3 лет (отпуске по уходу за детьми, предоставляемом по месту службы) или им приостановлена соответствующая деятельность в связи с уходом за ребенком в возрасте до 3 лет);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вступлении несовершеннолетнего лица в брак либо объявлении несовершеннолетнего, достигшего 16 лет, полностью дееспособным (эмансипации);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других обстоятельствах, влекущих прекращение выплаты государственного пособия, изменение его размера или места выплаты.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9"/>
      </w:tblGrid>
      <w:tr w:rsidR="00062A54" w:rsidRPr="00062A54" w:rsidTr="00432809">
        <w:trPr>
          <w:trHeight w:val="240"/>
        </w:trPr>
        <w:tc>
          <w:tcPr>
            <w:tcW w:w="2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2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ответственности за непредставление, несвоевременное представление сведений, влияющих на право на государственное пособие или изменение его размера, либо представление ложной информации, недостоверных (поддельных) документов предупрежден(а).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К заявлению прилагаю документы на ____ л.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 </w:t>
      </w:r>
    </w:p>
    <w:tbl>
      <w:tblPr>
        <w:tblW w:w="5006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2"/>
        <w:gridCol w:w="2425"/>
        <w:gridCol w:w="151"/>
        <w:gridCol w:w="3483"/>
      </w:tblGrid>
      <w:tr w:rsidR="00062A54" w:rsidRPr="00062A54" w:rsidTr="00432809">
        <w:trPr>
          <w:trHeight w:val="240"/>
        </w:trPr>
        <w:tc>
          <w:tcPr>
            <w:tcW w:w="18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___ _________ 20__ 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</w:t>
            </w:r>
          </w:p>
        </w:tc>
        <w:tc>
          <w:tcPr>
            <w:tcW w:w="7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8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7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306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(инициалы, фамилия заявителя)</w:t>
            </w:r>
          </w:p>
        </w:tc>
      </w:tr>
    </w:tbl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Документы приняты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№ _______________________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 ______________ 20__ г.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90"/>
        <w:gridCol w:w="3399"/>
      </w:tblGrid>
      <w:tr w:rsidR="00062A54" w:rsidRPr="00062A54" w:rsidTr="00432809">
        <w:trPr>
          <w:trHeight w:val="240"/>
        </w:trPr>
        <w:tc>
          <w:tcPr>
            <w:tcW w:w="32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</w:t>
            </w:r>
          </w:p>
        </w:tc>
        <w:tc>
          <w:tcPr>
            <w:tcW w:w="17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32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1967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(инициалы, фамилия работника,</w:t>
            </w:r>
          </w:p>
          <w:p w:rsidR="00062A54" w:rsidRPr="00062A54" w:rsidRDefault="00062A54" w:rsidP="00062A54">
            <w:pPr>
              <w:spacing w:line="240" w:lineRule="exact"/>
              <w:ind w:right="1967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принявшего заявление)</w:t>
            </w:r>
          </w:p>
        </w:tc>
        <w:tc>
          <w:tcPr>
            <w:tcW w:w="17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768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(подпись)</w:t>
            </w:r>
          </w:p>
        </w:tc>
      </w:tr>
    </w:tbl>
    <w:p w:rsidR="00062A54" w:rsidRPr="00062A54" w:rsidRDefault="00062A54" w:rsidP="00062A54">
      <w:pPr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D54BFF" w:rsidRPr="00062A54" w:rsidRDefault="00D54BFF">
      <w:pPr>
        <w:rPr>
          <w:color w:val="1F4E79" w:themeColor="accent1" w:themeShade="80"/>
        </w:rPr>
      </w:pPr>
    </w:p>
    <w:sectPr w:rsidR="00D54BFF" w:rsidRPr="00062A54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C1C0F"/>
    <w:multiLevelType w:val="hybridMultilevel"/>
    <w:tmpl w:val="F3E66C2C"/>
    <w:lvl w:ilvl="0" w:tplc="5222629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A54"/>
    <w:rsid w:val="00062A54"/>
    <w:rsid w:val="000D6455"/>
    <w:rsid w:val="004D1D1A"/>
    <w:rsid w:val="00A14758"/>
    <w:rsid w:val="00D54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AF3192"/>
  <w15:chartTrackingRefBased/>
  <w15:docId w15:val="{D0036758-2B42-49E1-9C0D-E7F9296A7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A54"/>
    <w:pPr>
      <w:spacing w:after="0" w:line="240" w:lineRule="auto"/>
      <w:jc w:val="both"/>
    </w:pPr>
    <w:rPr>
      <w:rFonts w:ascii="Times New Roman" w:eastAsia="Calibri" w:hAnsi="Times New Roman" w:cs="Times New Roman"/>
      <w:sz w:val="30"/>
      <w:szCs w:val="3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062A54"/>
    <w:pPr>
      <w:ind w:firstLine="567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1837</Words>
  <Characters>10477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2025-02-05T12:54:00Z</dcterms:created>
  <dcterms:modified xsi:type="dcterms:W3CDTF">2025-02-05T12:54:00Z</dcterms:modified>
</cp:coreProperties>
</file>