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707" w14:textId="77777777" w:rsidR="002C74C1" w:rsidRPr="00056990" w:rsidRDefault="00056990" w:rsidP="00056990">
      <w:pPr>
        <w:jc w:val="right"/>
      </w:pPr>
      <w:r w:rsidRPr="00056990">
        <w:t>Приложение</w:t>
      </w:r>
    </w:p>
    <w:p w14:paraId="228132FE" w14:textId="77777777" w:rsidR="002C74C1" w:rsidRDefault="002C74C1" w:rsidP="009C189A">
      <w:pPr>
        <w:jc w:val="center"/>
        <w:rPr>
          <w:b/>
        </w:rPr>
      </w:pPr>
    </w:p>
    <w:p w14:paraId="518E0008" w14:textId="77777777" w:rsidR="003032EB" w:rsidRPr="00234DDE" w:rsidRDefault="00692746" w:rsidP="009C189A">
      <w:pPr>
        <w:jc w:val="center"/>
        <w:rPr>
          <w:b/>
          <w:sz w:val="28"/>
          <w:szCs w:val="28"/>
        </w:rPr>
      </w:pPr>
      <w:r w:rsidRPr="00234DDE">
        <w:rPr>
          <w:b/>
          <w:sz w:val="28"/>
          <w:szCs w:val="28"/>
        </w:rPr>
        <w:t>ИЗВЕЩЕНИЕ</w:t>
      </w:r>
    </w:p>
    <w:p w14:paraId="4FA410DE" w14:textId="77777777" w:rsidR="00692746" w:rsidRDefault="00692746" w:rsidP="00692746">
      <w:pPr>
        <w:jc w:val="center"/>
      </w:pPr>
      <w:r>
        <w:t xml:space="preserve">о проведении </w:t>
      </w:r>
      <w:r w:rsidR="00795C44">
        <w:t>открытого аукциона по продаже земельных участков в частную собственность граждан в Ушачском районе Витебской области</w:t>
      </w:r>
    </w:p>
    <w:p w14:paraId="6427E5F2" w14:textId="205F317E" w:rsidR="00795C44" w:rsidRDefault="00795C44" w:rsidP="00692746">
      <w:pPr>
        <w:jc w:val="center"/>
      </w:pPr>
      <w:r>
        <w:t xml:space="preserve">Организатор: </w:t>
      </w:r>
      <w:r w:rsidR="0047542B">
        <w:t xml:space="preserve">Жарский </w:t>
      </w:r>
      <w:r>
        <w:t xml:space="preserve"> сельский исполнительный комитет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007"/>
        <w:gridCol w:w="4191"/>
        <w:gridCol w:w="2315"/>
        <w:gridCol w:w="2227"/>
      </w:tblGrid>
      <w:tr w:rsidR="00BB0492" w14:paraId="4F89412E" w14:textId="77777777" w:rsidTr="0062279F">
        <w:tc>
          <w:tcPr>
            <w:tcW w:w="820" w:type="dxa"/>
            <w:shd w:val="clear" w:color="auto" w:fill="auto"/>
          </w:tcPr>
          <w:p w14:paraId="69AD51D3" w14:textId="77777777" w:rsidR="00795C44" w:rsidRDefault="00795C44" w:rsidP="00FE085D">
            <w:pPr>
              <w:jc w:val="center"/>
            </w:pPr>
            <w:r>
              <w:t>Лот</w:t>
            </w:r>
          </w:p>
        </w:tc>
        <w:tc>
          <w:tcPr>
            <w:tcW w:w="5007" w:type="dxa"/>
            <w:shd w:val="clear" w:color="auto" w:fill="auto"/>
          </w:tcPr>
          <w:p w14:paraId="3928EE7C" w14:textId="77777777" w:rsidR="00795C44" w:rsidRDefault="00795C44" w:rsidP="00FE085D">
            <w:pPr>
              <w:jc w:val="center"/>
            </w:pPr>
            <w:r>
              <w:t>Местоположение земельного участка, площадь, кадастровый номер</w:t>
            </w:r>
          </w:p>
        </w:tc>
        <w:tc>
          <w:tcPr>
            <w:tcW w:w="4191" w:type="dxa"/>
            <w:shd w:val="clear" w:color="auto" w:fill="auto"/>
          </w:tcPr>
          <w:p w14:paraId="7251D4EC" w14:textId="77777777" w:rsidR="00795C44" w:rsidRDefault="009F4924" w:rsidP="00FE085D">
            <w:pPr>
              <w:jc w:val="center"/>
            </w:pPr>
            <w:r>
              <w:t>Условия и ограничения</w:t>
            </w:r>
            <w:r w:rsidR="003107E6">
              <w:t>, инженерно-геологические условия*</w:t>
            </w:r>
          </w:p>
          <w:p w14:paraId="486265AF" w14:textId="77777777" w:rsidR="009F4924" w:rsidRDefault="009F4924" w:rsidP="00FE085D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14:paraId="01E3BF79" w14:textId="77777777" w:rsidR="009F4924" w:rsidRDefault="00053F05" w:rsidP="00FE085D">
            <w:pPr>
              <w:jc w:val="center"/>
            </w:pPr>
            <w:r w:rsidRPr="000E4E87">
              <w:rPr>
                <w:sz w:val="16"/>
                <w:szCs w:val="16"/>
              </w:rPr>
              <w:t>Сумма подлежащих</w:t>
            </w:r>
            <w:r w:rsidR="00A21BF7" w:rsidRPr="000E4E87">
              <w:rPr>
                <w:sz w:val="16"/>
                <w:szCs w:val="16"/>
              </w:rPr>
              <w:t xml:space="preserve"> возмещению затрат на формирование</w:t>
            </w:r>
            <w:r w:rsidRPr="000E4E87">
              <w:rPr>
                <w:sz w:val="16"/>
                <w:szCs w:val="16"/>
              </w:rPr>
              <w:t xml:space="preserve"> и регистрацию участка</w:t>
            </w:r>
            <w:r w:rsidR="007C5048" w:rsidRPr="000E4E87">
              <w:rPr>
                <w:sz w:val="16"/>
                <w:szCs w:val="16"/>
              </w:rPr>
              <w:t xml:space="preserve"> </w:t>
            </w:r>
            <w:r w:rsidR="009108F0" w:rsidRPr="000E4E87">
              <w:rPr>
                <w:sz w:val="16"/>
                <w:szCs w:val="16"/>
              </w:rPr>
              <w:t xml:space="preserve"> руб</w:t>
            </w:r>
            <w:r w:rsidR="009108F0">
              <w:t>.</w:t>
            </w:r>
          </w:p>
        </w:tc>
        <w:tc>
          <w:tcPr>
            <w:tcW w:w="2227" w:type="dxa"/>
            <w:shd w:val="clear" w:color="auto" w:fill="auto"/>
          </w:tcPr>
          <w:p w14:paraId="193530B8" w14:textId="77777777" w:rsidR="00795C44" w:rsidRDefault="009F4924" w:rsidP="00FE085D">
            <w:pPr>
              <w:jc w:val="center"/>
            </w:pPr>
            <w:r>
              <w:t>Начальная цена</w:t>
            </w:r>
          </w:p>
          <w:p w14:paraId="289AB952" w14:textId="77777777" w:rsidR="009108F0" w:rsidRDefault="009108F0" w:rsidP="00FE085D">
            <w:pPr>
              <w:jc w:val="center"/>
            </w:pPr>
            <w:r>
              <w:t>лота</w:t>
            </w:r>
          </w:p>
          <w:p w14:paraId="52C44B4A" w14:textId="77777777" w:rsidR="009F4924" w:rsidRDefault="009F4924" w:rsidP="00FE085D">
            <w:pPr>
              <w:jc w:val="center"/>
            </w:pPr>
            <w:r>
              <w:t>рублей</w:t>
            </w:r>
          </w:p>
        </w:tc>
      </w:tr>
      <w:tr w:rsidR="00654057" w14:paraId="739F76BC" w14:textId="77777777" w:rsidTr="0062279F">
        <w:tc>
          <w:tcPr>
            <w:tcW w:w="820" w:type="dxa"/>
            <w:shd w:val="clear" w:color="auto" w:fill="auto"/>
          </w:tcPr>
          <w:p w14:paraId="5F965FBF" w14:textId="77777777" w:rsidR="00654057" w:rsidRDefault="00C12F4A" w:rsidP="00FE085D">
            <w:pPr>
              <w:jc w:val="center"/>
            </w:pPr>
            <w:r>
              <w:t>1</w:t>
            </w:r>
          </w:p>
        </w:tc>
        <w:tc>
          <w:tcPr>
            <w:tcW w:w="5007" w:type="dxa"/>
            <w:shd w:val="clear" w:color="auto" w:fill="auto"/>
          </w:tcPr>
          <w:p w14:paraId="26E3FAA7" w14:textId="77777777" w:rsidR="00236B65" w:rsidRPr="000C30F5" w:rsidRDefault="00236B65" w:rsidP="000D435F">
            <w:pPr>
              <w:rPr>
                <w:b/>
              </w:rPr>
            </w:pPr>
            <w:r w:rsidRPr="000C30F5">
              <w:rPr>
                <w:b/>
              </w:rPr>
              <w:t xml:space="preserve">земельный участок № 1 </w:t>
            </w:r>
          </w:p>
          <w:p w14:paraId="1313B176" w14:textId="4BA3502B" w:rsidR="00654057" w:rsidRDefault="003A3D5E" w:rsidP="000D435F">
            <w:r>
              <w:t>д.</w:t>
            </w:r>
            <w:r w:rsidR="0046500A">
              <w:t>Городец</w:t>
            </w:r>
            <w:r w:rsidR="0047542B">
              <w:t xml:space="preserve"> </w:t>
            </w:r>
            <w:r w:rsidR="0046500A">
              <w:t>,31</w:t>
            </w:r>
            <w:r w:rsidR="00654057">
              <w:t xml:space="preserve"> </w:t>
            </w:r>
            <w:r w:rsidR="0047542B">
              <w:t xml:space="preserve">Жарский </w:t>
            </w:r>
            <w:r w:rsidR="00791BB9">
              <w:t xml:space="preserve">сельсовет, </w:t>
            </w:r>
            <w:r w:rsidR="00654057">
              <w:t>Ушачский район, Витебская область, общая площадь 0,</w:t>
            </w:r>
            <w:r w:rsidR="0046500A">
              <w:t>1804</w:t>
            </w:r>
            <w:r w:rsidR="00654057">
              <w:t xml:space="preserve"> га</w:t>
            </w:r>
          </w:p>
          <w:p w14:paraId="758BB8B5" w14:textId="1478D8B5" w:rsidR="00654057" w:rsidRDefault="00654057" w:rsidP="000D435F">
            <w:r>
              <w:t>кадастровый номер №</w:t>
            </w:r>
            <w:r w:rsidR="003A3D5E">
              <w:t xml:space="preserve"> </w:t>
            </w:r>
            <w:r w:rsidR="0047542B">
              <w:t>22498240</w:t>
            </w:r>
            <w:r w:rsidR="0046500A">
              <w:t>2</w:t>
            </w:r>
            <w:r w:rsidR="0047542B">
              <w:t>6010000</w:t>
            </w:r>
            <w:r w:rsidR="000138AB">
              <w:t>67</w:t>
            </w:r>
          </w:p>
          <w:p w14:paraId="0C39E47A" w14:textId="77777777" w:rsidR="00236B65" w:rsidRDefault="00236B65" w:rsidP="000D435F"/>
        </w:tc>
        <w:tc>
          <w:tcPr>
            <w:tcW w:w="4191" w:type="dxa"/>
            <w:shd w:val="clear" w:color="auto" w:fill="auto"/>
          </w:tcPr>
          <w:p w14:paraId="23FEE561" w14:textId="05B9AF28" w:rsidR="00654057" w:rsidRPr="000D435F" w:rsidRDefault="00F30848" w:rsidP="001A5B81">
            <w:pPr>
              <w:jc w:val="center"/>
            </w:pPr>
            <w:r>
              <w:t>Земли в водоохран</w:t>
            </w:r>
            <w:r w:rsidR="00EE5849">
              <w:t>н</w:t>
            </w:r>
            <w:r>
              <w:t xml:space="preserve">ой зоне </w:t>
            </w:r>
            <w:r w:rsidR="00D331C4">
              <w:t xml:space="preserve"> реки Ушача</w:t>
            </w:r>
          </w:p>
        </w:tc>
        <w:tc>
          <w:tcPr>
            <w:tcW w:w="2315" w:type="dxa"/>
            <w:shd w:val="clear" w:color="auto" w:fill="auto"/>
          </w:tcPr>
          <w:p w14:paraId="04B2718A" w14:textId="35D5F1BB" w:rsidR="00654057" w:rsidRPr="00EE26DC" w:rsidRDefault="00EE26DC" w:rsidP="00654057">
            <w:pPr>
              <w:jc w:val="center"/>
            </w:pPr>
            <w:r w:rsidRPr="00EE26DC">
              <w:t>Расходы – 2</w:t>
            </w:r>
            <w:r w:rsidR="00103B77">
              <w:t> 843,82</w:t>
            </w:r>
          </w:p>
          <w:p w14:paraId="4CBA708E" w14:textId="77777777" w:rsidR="00654057" w:rsidRPr="00EE26DC" w:rsidRDefault="00654057" w:rsidP="00654057">
            <w:pPr>
              <w:jc w:val="center"/>
            </w:pPr>
            <w:r w:rsidRPr="00EE26DC">
              <w:t>Кроме того плюс затраты на организацию и проведение аукциона</w:t>
            </w:r>
          </w:p>
        </w:tc>
        <w:tc>
          <w:tcPr>
            <w:tcW w:w="2227" w:type="dxa"/>
            <w:shd w:val="clear" w:color="auto" w:fill="auto"/>
          </w:tcPr>
          <w:p w14:paraId="277CE4FC" w14:textId="70DDB3C5" w:rsidR="00654057" w:rsidRPr="00EE26DC" w:rsidRDefault="00897CFC" w:rsidP="00D14757">
            <w:pPr>
              <w:jc w:val="center"/>
            </w:pPr>
            <w:r>
              <w:t>35</w:t>
            </w:r>
            <w:r w:rsidR="00654057" w:rsidRPr="00EE26DC">
              <w:t>00,00</w:t>
            </w:r>
          </w:p>
          <w:p w14:paraId="7D695283" w14:textId="77777777" w:rsidR="00654057" w:rsidRPr="00EE26DC" w:rsidRDefault="00654057" w:rsidP="00D14757">
            <w:pPr>
              <w:jc w:val="center"/>
            </w:pPr>
          </w:p>
          <w:p w14:paraId="4C8F69EB" w14:textId="77777777" w:rsidR="00654057" w:rsidRPr="00EE26DC" w:rsidRDefault="00654057" w:rsidP="00D14757">
            <w:pPr>
              <w:jc w:val="center"/>
            </w:pPr>
            <w:r w:rsidRPr="00EE26DC">
              <w:t>Задаток – 10%</w:t>
            </w:r>
          </w:p>
          <w:p w14:paraId="34DF3FCD" w14:textId="75B1BEEE" w:rsidR="00654057" w:rsidRPr="00EE26DC" w:rsidRDefault="00897CFC" w:rsidP="00D14757">
            <w:pPr>
              <w:jc w:val="center"/>
            </w:pPr>
            <w:r>
              <w:t>35</w:t>
            </w:r>
            <w:r w:rsidR="00103B77">
              <w:t>0</w:t>
            </w:r>
            <w:r w:rsidR="00654057" w:rsidRPr="00EE26DC">
              <w:t>,00</w:t>
            </w:r>
          </w:p>
        </w:tc>
      </w:tr>
      <w:tr w:rsidR="00897CFC" w14:paraId="6DFD5979" w14:textId="77777777" w:rsidTr="0062279F">
        <w:tc>
          <w:tcPr>
            <w:tcW w:w="820" w:type="dxa"/>
            <w:shd w:val="clear" w:color="auto" w:fill="auto"/>
          </w:tcPr>
          <w:p w14:paraId="18329EBA" w14:textId="2B5E604F" w:rsidR="00897CFC" w:rsidRDefault="00897CFC" w:rsidP="00897CFC">
            <w:pPr>
              <w:jc w:val="center"/>
            </w:pPr>
            <w:r>
              <w:t>2</w:t>
            </w:r>
          </w:p>
        </w:tc>
        <w:tc>
          <w:tcPr>
            <w:tcW w:w="5007" w:type="dxa"/>
            <w:shd w:val="clear" w:color="auto" w:fill="auto"/>
          </w:tcPr>
          <w:p w14:paraId="28D8E552" w14:textId="0AD34E15" w:rsidR="00897CFC" w:rsidRPr="000C30F5" w:rsidRDefault="00897CFC" w:rsidP="00897CFC">
            <w:pPr>
              <w:rPr>
                <w:b/>
              </w:rPr>
            </w:pPr>
            <w:r w:rsidRPr="000C30F5">
              <w:rPr>
                <w:b/>
              </w:rPr>
              <w:t xml:space="preserve">земельный участок № </w:t>
            </w:r>
            <w:r>
              <w:rPr>
                <w:b/>
              </w:rPr>
              <w:t>2</w:t>
            </w:r>
            <w:r w:rsidRPr="000C30F5">
              <w:rPr>
                <w:b/>
              </w:rPr>
              <w:t xml:space="preserve"> </w:t>
            </w:r>
          </w:p>
          <w:p w14:paraId="23E23EC0" w14:textId="00D83D70" w:rsidR="00897CFC" w:rsidRDefault="00897CFC" w:rsidP="00897CFC">
            <w:r>
              <w:t>д.Городец ,23А Жарский сельсовет, Ушачский район, Витебская область, общая площадь 0,1654 га</w:t>
            </w:r>
          </w:p>
          <w:p w14:paraId="398E1BED" w14:textId="277508C2" w:rsidR="00897CFC" w:rsidRDefault="00897CFC" w:rsidP="00897CFC">
            <w:r>
              <w:t>кадастровый номер № 224982402601000068</w:t>
            </w:r>
          </w:p>
          <w:p w14:paraId="68FFFE4A" w14:textId="1A74515F" w:rsidR="00897CFC" w:rsidRPr="000C30F5" w:rsidRDefault="00897CFC" w:rsidP="00897CFC">
            <w:pPr>
              <w:rPr>
                <w:b/>
              </w:rPr>
            </w:pPr>
          </w:p>
        </w:tc>
        <w:tc>
          <w:tcPr>
            <w:tcW w:w="4191" w:type="dxa"/>
            <w:shd w:val="clear" w:color="auto" w:fill="auto"/>
          </w:tcPr>
          <w:p w14:paraId="3FCB49FB" w14:textId="1BD21436" w:rsidR="00897CFC" w:rsidRDefault="00897CFC" w:rsidP="00897CFC">
            <w:pPr>
              <w:jc w:val="center"/>
            </w:pPr>
            <w:r>
              <w:t>Земли в водоохранной зоне  реки Ушача</w:t>
            </w:r>
          </w:p>
        </w:tc>
        <w:tc>
          <w:tcPr>
            <w:tcW w:w="2315" w:type="dxa"/>
            <w:shd w:val="clear" w:color="auto" w:fill="auto"/>
          </w:tcPr>
          <w:p w14:paraId="655E2F89" w14:textId="1AEEB384" w:rsidR="00897CFC" w:rsidRPr="00EE26DC" w:rsidRDefault="00897CFC" w:rsidP="00897CFC">
            <w:pPr>
              <w:jc w:val="center"/>
            </w:pPr>
            <w:r w:rsidRPr="00EE26DC">
              <w:t>Расходы – 2</w:t>
            </w:r>
            <w:r>
              <w:t> 000,25</w:t>
            </w:r>
          </w:p>
          <w:p w14:paraId="74E1E7A4" w14:textId="69528564" w:rsidR="00897CFC" w:rsidRPr="00EE26DC" w:rsidRDefault="00897CFC" w:rsidP="00897CFC">
            <w:pPr>
              <w:jc w:val="center"/>
            </w:pPr>
            <w:r w:rsidRPr="00EE26DC">
              <w:t>Кроме того плюс затраты на организацию и проведение аукциона</w:t>
            </w:r>
          </w:p>
        </w:tc>
        <w:tc>
          <w:tcPr>
            <w:tcW w:w="2227" w:type="dxa"/>
            <w:shd w:val="clear" w:color="auto" w:fill="auto"/>
          </w:tcPr>
          <w:p w14:paraId="1DD43961" w14:textId="02ACEAEE" w:rsidR="00897CFC" w:rsidRPr="00EE26DC" w:rsidRDefault="00897CFC" w:rsidP="00897CFC">
            <w:pPr>
              <w:jc w:val="center"/>
            </w:pPr>
            <w:r>
              <w:t>2900,00</w:t>
            </w:r>
          </w:p>
          <w:p w14:paraId="71A9EEDD" w14:textId="77777777" w:rsidR="00897CFC" w:rsidRPr="00EE26DC" w:rsidRDefault="00897CFC" w:rsidP="00897CFC">
            <w:pPr>
              <w:jc w:val="center"/>
            </w:pPr>
          </w:p>
          <w:p w14:paraId="1F3D9012" w14:textId="77777777" w:rsidR="00897CFC" w:rsidRPr="00EE26DC" w:rsidRDefault="00897CFC" w:rsidP="00897CFC">
            <w:pPr>
              <w:jc w:val="center"/>
            </w:pPr>
            <w:r w:rsidRPr="00EE26DC">
              <w:t>Задаток – 10%</w:t>
            </w:r>
          </w:p>
          <w:p w14:paraId="19806708" w14:textId="17CCB8B7" w:rsidR="00897CFC" w:rsidRDefault="00897CFC" w:rsidP="00897CFC">
            <w:pPr>
              <w:jc w:val="center"/>
            </w:pPr>
            <w:r>
              <w:t>290</w:t>
            </w:r>
            <w:r w:rsidRPr="00EE26DC">
              <w:t>,00</w:t>
            </w:r>
          </w:p>
        </w:tc>
      </w:tr>
      <w:tr w:rsidR="00897CFC" w14:paraId="0DA2E7C1" w14:textId="77777777" w:rsidTr="0062279F">
        <w:tc>
          <w:tcPr>
            <w:tcW w:w="820" w:type="dxa"/>
            <w:shd w:val="clear" w:color="auto" w:fill="auto"/>
          </w:tcPr>
          <w:p w14:paraId="54CB59F6" w14:textId="3DA19155" w:rsidR="00897CFC" w:rsidRDefault="00897CFC" w:rsidP="00897CFC">
            <w:pPr>
              <w:jc w:val="center"/>
            </w:pPr>
            <w:r>
              <w:t>3</w:t>
            </w:r>
          </w:p>
        </w:tc>
        <w:tc>
          <w:tcPr>
            <w:tcW w:w="5007" w:type="dxa"/>
            <w:shd w:val="clear" w:color="auto" w:fill="auto"/>
          </w:tcPr>
          <w:p w14:paraId="490BCB74" w14:textId="77777777" w:rsidR="00897CFC" w:rsidRDefault="00056187" w:rsidP="00897CFC">
            <w:pPr>
              <w:rPr>
                <w:b/>
              </w:rPr>
            </w:pPr>
            <w:r>
              <w:rPr>
                <w:b/>
              </w:rPr>
              <w:t>земельный участок № 3</w:t>
            </w:r>
          </w:p>
          <w:p w14:paraId="27E89621" w14:textId="48C60887" w:rsidR="00216AD5" w:rsidRDefault="00056187" w:rsidP="00897CFC">
            <w:pPr>
              <w:rPr>
                <w:bCs/>
              </w:rPr>
            </w:pPr>
            <w:r>
              <w:rPr>
                <w:bCs/>
              </w:rPr>
              <w:t>д. Городец,</w:t>
            </w:r>
            <w:r w:rsidR="0083543D">
              <w:rPr>
                <w:bCs/>
              </w:rPr>
              <w:t>33</w:t>
            </w:r>
            <w:r>
              <w:rPr>
                <w:bCs/>
              </w:rPr>
              <w:t xml:space="preserve">     Жарский сельсовет, Ушачский район, Витебская  область, общая площадь</w:t>
            </w:r>
            <w:r w:rsidR="0083543D">
              <w:rPr>
                <w:bCs/>
              </w:rPr>
              <w:t xml:space="preserve"> </w:t>
            </w:r>
            <w:r w:rsidR="00216AD5">
              <w:rPr>
                <w:bCs/>
              </w:rPr>
              <w:t>0,4362</w:t>
            </w:r>
          </w:p>
          <w:p w14:paraId="18472323" w14:textId="41C72D11" w:rsidR="00056187" w:rsidRPr="00056187" w:rsidRDefault="00056187" w:rsidP="00897CFC">
            <w:pPr>
              <w:rPr>
                <w:bCs/>
              </w:rPr>
            </w:pPr>
            <w:r>
              <w:rPr>
                <w:bCs/>
              </w:rPr>
              <w:t>кадастровый номер</w:t>
            </w:r>
            <w:r w:rsidR="00216AD5">
              <w:rPr>
                <w:bCs/>
              </w:rPr>
              <w:t xml:space="preserve"> </w:t>
            </w:r>
            <w:r w:rsidR="00216AD5">
              <w:t>№ 224982402601000069</w:t>
            </w:r>
            <w:r w:rsidR="00216AD5">
              <w:rPr>
                <w:bCs/>
              </w:rPr>
              <w:t xml:space="preserve"> </w:t>
            </w:r>
          </w:p>
        </w:tc>
        <w:tc>
          <w:tcPr>
            <w:tcW w:w="4191" w:type="dxa"/>
            <w:shd w:val="clear" w:color="auto" w:fill="auto"/>
          </w:tcPr>
          <w:p w14:paraId="7C1BB759" w14:textId="09C6C2F0" w:rsidR="00897CFC" w:rsidRDefault="00056187" w:rsidP="00897CFC">
            <w:pPr>
              <w:jc w:val="center"/>
            </w:pPr>
            <w:r>
              <w:t>Земли в водоохранной зоне реки Ушача</w:t>
            </w:r>
          </w:p>
        </w:tc>
        <w:tc>
          <w:tcPr>
            <w:tcW w:w="2315" w:type="dxa"/>
            <w:shd w:val="clear" w:color="auto" w:fill="auto"/>
          </w:tcPr>
          <w:p w14:paraId="67129A15" w14:textId="77777777" w:rsidR="00897CFC" w:rsidRDefault="00056187" w:rsidP="00897CFC">
            <w:pPr>
              <w:jc w:val="center"/>
            </w:pPr>
            <w:r>
              <w:t>Расходы -2765,32</w:t>
            </w:r>
          </w:p>
          <w:p w14:paraId="4E55D608" w14:textId="1C94BC3E" w:rsidR="00056187" w:rsidRPr="00EE26DC" w:rsidRDefault="00056187" w:rsidP="00897CFC">
            <w:pPr>
              <w:jc w:val="center"/>
            </w:pPr>
            <w:r>
              <w:t xml:space="preserve">Кроме того плюс затраты на </w:t>
            </w:r>
            <w:r w:rsidR="004A2CB3">
              <w:t>организацию и проведение аукциона</w:t>
            </w:r>
          </w:p>
        </w:tc>
        <w:tc>
          <w:tcPr>
            <w:tcW w:w="2227" w:type="dxa"/>
            <w:shd w:val="clear" w:color="auto" w:fill="auto"/>
          </w:tcPr>
          <w:p w14:paraId="010224ED" w14:textId="77777777" w:rsidR="00897CFC" w:rsidRDefault="004A2CB3" w:rsidP="00897CFC">
            <w:pPr>
              <w:jc w:val="center"/>
            </w:pPr>
            <w:r>
              <w:t>6000,00</w:t>
            </w:r>
          </w:p>
          <w:p w14:paraId="5D724AD3" w14:textId="77777777" w:rsidR="004A2CB3" w:rsidRDefault="004A2CB3" w:rsidP="00897CFC">
            <w:pPr>
              <w:jc w:val="center"/>
            </w:pPr>
          </w:p>
          <w:p w14:paraId="53BB9DF5" w14:textId="1300F1EB" w:rsidR="004A2CB3" w:rsidRDefault="004A2CB3" w:rsidP="00897CFC">
            <w:pPr>
              <w:jc w:val="center"/>
            </w:pPr>
            <w:r>
              <w:t xml:space="preserve">Задаток-10  % </w:t>
            </w:r>
          </w:p>
          <w:p w14:paraId="4E00BEC2" w14:textId="114D3C1B" w:rsidR="004A2CB3" w:rsidRDefault="004A2CB3" w:rsidP="00897CFC">
            <w:pPr>
              <w:jc w:val="center"/>
            </w:pPr>
            <w:r>
              <w:t>600,00</w:t>
            </w:r>
          </w:p>
        </w:tc>
      </w:tr>
      <w:tr w:rsidR="00897CFC" w14:paraId="33913DF9" w14:textId="77777777" w:rsidTr="0062279F">
        <w:tc>
          <w:tcPr>
            <w:tcW w:w="820" w:type="dxa"/>
            <w:shd w:val="clear" w:color="auto" w:fill="auto"/>
          </w:tcPr>
          <w:p w14:paraId="4EDA8D16" w14:textId="660339F8" w:rsidR="00897CFC" w:rsidRDefault="00897CFC" w:rsidP="00897CFC">
            <w:pPr>
              <w:jc w:val="center"/>
            </w:pPr>
            <w:r>
              <w:t>4</w:t>
            </w:r>
          </w:p>
        </w:tc>
        <w:tc>
          <w:tcPr>
            <w:tcW w:w="5007" w:type="dxa"/>
            <w:shd w:val="clear" w:color="auto" w:fill="auto"/>
          </w:tcPr>
          <w:p w14:paraId="06BBED71" w14:textId="77777777" w:rsidR="00897CFC" w:rsidRPr="00056187" w:rsidRDefault="00056187" w:rsidP="00897CFC">
            <w:pPr>
              <w:rPr>
                <w:b/>
              </w:rPr>
            </w:pPr>
            <w:r w:rsidRPr="00056187">
              <w:rPr>
                <w:b/>
              </w:rPr>
              <w:t>Земельный участок № 4</w:t>
            </w:r>
          </w:p>
          <w:p w14:paraId="072211EC" w14:textId="1581E49C" w:rsidR="00056187" w:rsidRDefault="00056187" w:rsidP="00897CFC">
            <w:pPr>
              <w:rPr>
                <w:bCs/>
              </w:rPr>
            </w:pPr>
            <w:r w:rsidRPr="00056187">
              <w:rPr>
                <w:bCs/>
              </w:rPr>
              <w:t>д. Звонь</w:t>
            </w:r>
            <w:r w:rsidR="0083543D">
              <w:rPr>
                <w:bCs/>
              </w:rPr>
              <w:t>,17А</w:t>
            </w:r>
            <w:r>
              <w:rPr>
                <w:bCs/>
              </w:rPr>
              <w:t xml:space="preserve">        . Жарский сельсовет, Ушачский </w:t>
            </w:r>
          </w:p>
          <w:p w14:paraId="42FA7DD7" w14:textId="77777777" w:rsidR="00056187" w:rsidRDefault="00056187" w:rsidP="00897CFC">
            <w:pPr>
              <w:rPr>
                <w:bCs/>
              </w:rPr>
            </w:pPr>
            <w:r>
              <w:rPr>
                <w:bCs/>
              </w:rPr>
              <w:t xml:space="preserve">район, Витебская область, общая площадь </w:t>
            </w:r>
          </w:p>
          <w:p w14:paraId="7F47B865" w14:textId="23514597" w:rsidR="00216AD5" w:rsidRDefault="00216AD5" w:rsidP="00897CFC">
            <w:pPr>
              <w:rPr>
                <w:bCs/>
              </w:rPr>
            </w:pPr>
            <w:r>
              <w:rPr>
                <w:bCs/>
              </w:rPr>
              <w:t>0,2261 га</w:t>
            </w:r>
          </w:p>
          <w:p w14:paraId="316374A3" w14:textId="08508CC8" w:rsidR="00056187" w:rsidRPr="00056187" w:rsidRDefault="00056187" w:rsidP="00897CFC">
            <w:pPr>
              <w:rPr>
                <w:bCs/>
              </w:rPr>
            </w:pPr>
            <w:r>
              <w:rPr>
                <w:bCs/>
              </w:rPr>
              <w:t>кадастровый номер</w:t>
            </w:r>
            <w:r w:rsidR="00216AD5">
              <w:t>№ 224982406601000040</w:t>
            </w:r>
          </w:p>
        </w:tc>
        <w:tc>
          <w:tcPr>
            <w:tcW w:w="4191" w:type="dxa"/>
            <w:shd w:val="clear" w:color="auto" w:fill="auto"/>
          </w:tcPr>
          <w:p w14:paraId="4F7E5D6B" w14:textId="78F7E8B7" w:rsidR="00897CFC" w:rsidRDefault="00056187" w:rsidP="00897CFC">
            <w:pPr>
              <w:jc w:val="center"/>
            </w:pPr>
            <w:r>
              <w:t>Земли в водоохранной зоне озера Звонь</w:t>
            </w:r>
          </w:p>
        </w:tc>
        <w:tc>
          <w:tcPr>
            <w:tcW w:w="2315" w:type="dxa"/>
            <w:shd w:val="clear" w:color="auto" w:fill="auto"/>
          </w:tcPr>
          <w:p w14:paraId="23FB3D15" w14:textId="77777777" w:rsidR="00897CFC" w:rsidRDefault="004A2CB3" w:rsidP="00897CFC">
            <w:pPr>
              <w:jc w:val="center"/>
            </w:pPr>
            <w:r>
              <w:t>Расходы-2924,39</w:t>
            </w:r>
          </w:p>
          <w:p w14:paraId="758E5C41" w14:textId="77777777" w:rsidR="004A2CB3" w:rsidRDefault="004A2CB3" w:rsidP="00897CFC">
            <w:pPr>
              <w:jc w:val="center"/>
            </w:pPr>
            <w:r>
              <w:t>Кроме того плюс</w:t>
            </w:r>
          </w:p>
          <w:p w14:paraId="7A19E53E" w14:textId="77777777" w:rsidR="004A2CB3" w:rsidRDefault="004A2CB3" w:rsidP="00897CFC">
            <w:pPr>
              <w:jc w:val="center"/>
            </w:pPr>
            <w:r>
              <w:t>затраты на</w:t>
            </w:r>
          </w:p>
          <w:p w14:paraId="4BEE729F" w14:textId="77777777" w:rsidR="004A2CB3" w:rsidRDefault="004A2CB3" w:rsidP="00897CFC">
            <w:pPr>
              <w:jc w:val="center"/>
            </w:pPr>
            <w:r>
              <w:t xml:space="preserve">организацию и </w:t>
            </w:r>
          </w:p>
          <w:p w14:paraId="1B297C5F" w14:textId="77777777" w:rsidR="004A2CB3" w:rsidRDefault="004A2CB3" w:rsidP="00897CFC">
            <w:pPr>
              <w:jc w:val="center"/>
            </w:pPr>
            <w:r>
              <w:t>проведение</w:t>
            </w:r>
          </w:p>
          <w:p w14:paraId="3DD2A14C" w14:textId="58E79B85" w:rsidR="004A2CB3" w:rsidRPr="00EE26DC" w:rsidRDefault="004A2CB3" w:rsidP="00897CFC">
            <w:pPr>
              <w:jc w:val="center"/>
            </w:pPr>
            <w:r>
              <w:t>аукциона</w:t>
            </w:r>
          </w:p>
        </w:tc>
        <w:tc>
          <w:tcPr>
            <w:tcW w:w="2227" w:type="dxa"/>
            <w:shd w:val="clear" w:color="auto" w:fill="auto"/>
          </w:tcPr>
          <w:p w14:paraId="29719D6C" w14:textId="77777777" w:rsidR="00897CFC" w:rsidRDefault="004A2CB3" w:rsidP="00897CFC">
            <w:pPr>
              <w:jc w:val="center"/>
            </w:pPr>
            <w:r>
              <w:t>4000,00</w:t>
            </w:r>
          </w:p>
          <w:p w14:paraId="43B76086" w14:textId="77777777" w:rsidR="004A2CB3" w:rsidRDefault="004A2CB3" w:rsidP="00897CFC">
            <w:pPr>
              <w:jc w:val="center"/>
            </w:pPr>
            <w:r>
              <w:t>Задаток-10 %</w:t>
            </w:r>
          </w:p>
          <w:p w14:paraId="5482A8C4" w14:textId="4CB6F637" w:rsidR="004A2CB3" w:rsidRDefault="004A2CB3" w:rsidP="00897CFC">
            <w:pPr>
              <w:jc w:val="center"/>
            </w:pPr>
            <w:r>
              <w:t>400,00</w:t>
            </w:r>
          </w:p>
        </w:tc>
      </w:tr>
      <w:tr w:rsidR="00897CFC" w14:paraId="60012425" w14:textId="77777777" w:rsidTr="0062279F">
        <w:tc>
          <w:tcPr>
            <w:tcW w:w="820" w:type="dxa"/>
            <w:shd w:val="clear" w:color="auto" w:fill="auto"/>
          </w:tcPr>
          <w:p w14:paraId="1129C367" w14:textId="6BAC4080" w:rsidR="00897CFC" w:rsidRDefault="00897CFC" w:rsidP="00897CFC">
            <w:pPr>
              <w:jc w:val="center"/>
            </w:pPr>
            <w:r>
              <w:t>5</w:t>
            </w:r>
          </w:p>
        </w:tc>
        <w:tc>
          <w:tcPr>
            <w:tcW w:w="5007" w:type="dxa"/>
            <w:shd w:val="clear" w:color="auto" w:fill="auto"/>
          </w:tcPr>
          <w:p w14:paraId="1E01BA46" w14:textId="6CAD0926" w:rsidR="00897CFC" w:rsidRDefault="00897CFC" w:rsidP="00897CFC">
            <w:pPr>
              <w:rPr>
                <w:b/>
              </w:rPr>
            </w:pPr>
            <w:r>
              <w:rPr>
                <w:b/>
              </w:rPr>
              <w:t xml:space="preserve">Земельный участок № </w:t>
            </w:r>
            <w:r w:rsidR="004A2CB3">
              <w:rPr>
                <w:b/>
              </w:rPr>
              <w:t>3</w:t>
            </w:r>
          </w:p>
          <w:p w14:paraId="4BB5DA89" w14:textId="77777777" w:rsidR="00897CFC" w:rsidRDefault="00897CFC" w:rsidP="00897CFC">
            <w:pPr>
              <w:rPr>
                <w:b/>
              </w:rPr>
            </w:pPr>
            <w:r>
              <w:rPr>
                <w:b/>
              </w:rPr>
              <w:t>д. Гута, Жарский сельсовет , Ушачский район, Витебская область, общая  площадь</w:t>
            </w:r>
          </w:p>
          <w:p w14:paraId="0A39F554" w14:textId="612A430B" w:rsidR="00897CFC" w:rsidRPr="000C30F5" w:rsidRDefault="00897CFC" w:rsidP="00897CFC">
            <w:pPr>
              <w:rPr>
                <w:b/>
              </w:rPr>
            </w:pPr>
            <w:r>
              <w:rPr>
                <w:b/>
              </w:rPr>
              <w:t>0,25га, кадастровый номер  №224982403101000042</w:t>
            </w:r>
          </w:p>
        </w:tc>
        <w:tc>
          <w:tcPr>
            <w:tcW w:w="4191" w:type="dxa"/>
            <w:shd w:val="clear" w:color="auto" w:fill="auto"/>
          </w:tcPr>
          <w:p w14:paraId="6C853FC0" w14:textId="36230C0A" w:rsidR="00897CFC" w:rsidRDefault="00897CFC" w:rsidP="00897CFC">
            <w:pPr>
              <w:jc w:val="center"/>
            </w:pPr>
            <w:r>
              <w:t>Земли в водоохранной зоне реки Ушача</w:t>
            </w:r>
          </w:p>
        </w:tc>
        <w:tc>
          <w:tcPr>
            <w:tcW w:w="2315" w:type="dxa"/>
            <w:shd w:val="clear" w:color="auto" w:fill="auto"/>
          </w:tcPr>
          <w:p w14:paraId="7DD517BA" w14:textId="77777777" w:rsidR="00897CFC" w:rsidRDefault="00897CFC" w:rsidP="00897CFC">
            <w:pPr>
              <w:jc w:val="center"/>
            </w:pPr>
            <w:r>
              <w:t>Расходы-1895,03</w:t>
            </w:r>
          </w:p>
          <w:p w14:paraId="4EEB9758" w14:textId="72FC4569" w:rsidR="00897CFC" w:rsidRDefault="00897CFC" w:rsidP="00897CFC">
            <w:pPr>
              <w:jc w:val="center"/>
            </w:pPr>
            <w:r w:rsidRPr="00EE26DC">
              <w:t xml:space="preserve">Кроме того плюс затраты на организацию и </w:t>
            </w:r>
            <w:r w:rsidRPr="00EE26DC">
              <w:lastRenderedPageBreak/>
              <w:t>проведение аукциона</w:t>
            </w:r>
          </w:p>
        </w:tc>
        <w:tc>
          <w:tcPr>
            <w:tcW w:w="2227" w:type="dxa"/>
            <w:shd w:val="clear" w:color="auto" w:fill="auto"/>
          </w:tcPr>
          <w:p w14:paraId="7CCCFF79" w14:textId="77777777" w:rsidR="00897CFC" w:rsidRDefault="00897CFC" w:rsidP="00897CFC">
            <w:pPr>
              <w:jc w:val="center"/>
            </w:pPr>
          </w:p>
          <w:p w14:paraId="1A59C6CD" w14:textId="77777777" w:rsidR="00897CFC" w:rsidRDefault="00897CFC" w:rsidP="00897CFC">
            <w:pPr>
              <w:jc w:val="center"/>
            </w:pPr>
            <w:r>
              <w:t>3000,00</w:t>
            </w:r>
          </w:p>
          <w:p w14:paraId="09473D85" w14:textId="77777777" w:rsidR="00897CFC" w:rsidRDefault="00897CFC" w:rsidP="00897CFC">
            <w:pPr>
              <w:jc w:val="center"/>
            </w:pPr>
            <w:r>
              <w:t>Задаток-10%</w:t>
            </w:r>
          </w:p>
          <w:p w14:paraId="3F19E8B4" w14:textId="43282653" w:rsidR="00897CFC" w:rsidRDefault="00897CFC" w:rsidP="00897CFC">
            <w:pPr>
              <w:jc w:val="center"/>
            </w:pPr>
            <w:r>
              <w:t>300,00</w:t>
            </w:r>
          </w:p>
        </w:tc>
      </w:tr>
    </w:tbl>
    <w:p w14:paraId="590CD684" w14:textId="77777777" w:rsidR="003107E6" w:rsidRPr="009259EF" w:rsidRDefault="003107E6" w:rsidP="00791BB9">
      <w:pPr>
        <w:jc w:val="both"/>
      </w:pPr>
      <w:r w:rsidRPr="009259EF">
        <w:t>* инж</w:t>
      </w:r>
      <w:r w:rsidR="00053F05" w:rsidRPr="009259EF">
        <w:t>енерно-геологические условия будут определены на стадии производства</w:t>
      </w:r>
      <w:r w:rsidR="003422B3" w:rsidRPr="009259EF">
        <w:t xml:space="preserve"> проектно-изыскательских работ, здания на участках отсутствуют. Условия развития инфраструктуры</w:t>
      </w:r>
      <w:r w:rsidR="009108F0" w:rsidRPr="009259EF">
        <w:t>: возможность подключения к инже</w:t>
      </w:r>
      <w:r w:rsidR="003422B3" w:rsidRPr="009259EF">
        <w:t>нерным сетям.</w:t>
      </w:r>
    </w:p>
    <w:p w14:paraId="5C8E67A8" w14:textId="097AF178" w:rsidR="008D50C1" w:rsidRPr="009259EF" w:rsidRDefault="00302BA4" w:rsidP="00791BB9">
      <w:pPr>
        <w:jc w:val="both"/>
      </w:pPr>
      <w:r w:rsidRPr="009259EF">
        <w:t>Целевое назначение участк</w:t>
      </w:r>
      <w:r w:rsidR="005C7FD7">
        <w:t>ов</w:t>
      </w:r>
      <w:r w:rsidR="002D68BA" w:rsidRPr="009259EF">
        <w:t xml:space="preserve"> </w:t>
      </w:r>
      <w:r w:rsidRPr="009259EF">
        <w:t>-</w:t>
      </w:r>
      <w:r w:rsidR="00791BB9">
        <w:t xml:space="preserve"> </w:t>
      </w:r>
      <w:r w:rsidRPr="009259EF">
        <w:t xml:space="preserve">для строительства и обслуживания </w:t>
      </w:r>
      <w:r w:rsidR="00791BB9">
        <w:t xml:space="preserve">одноквартирного </w:t>
      </w:r>
      <w:r w:rsidRPr="009259EF">
        <w:t>жилого дома,</w:t>
      </w:r>
      <w:r w:rsidR="002D68BA" w:rsidRPr="009259EF">
        <w:t xml:space="preserve"> назначение в соответствии с единой классификацией назначения объектов недвижимого имущества 1 09 02 – земельный участок  для размещения объектов усадебной застройки</w:t>
      </w:r>
      <w:r w:rsidR="00791BB9">
        <w:t xml:space="preserve"> </w:t>
      </w:r>
      <w:r w:rsidR="002D68BA" w:rsidRPr="009259EF">
        <w:t xml:space="preserve">(строительства  и обслуживания </w:t>
      </w:r>
      <w:r w:rsidR="00791BB9">
        <w:t xml:space="preserve">одноквартирного </w:t>
      </w:r>
      <w:r w:rsidR="002D68BA" w:rsidRPr="009259EF">
        <w:t>жилого дома).</w:t>
      </w:r>
    </w:p>
    <w:p w14:paraId="5E2B92D6" w14:textId="68770070" w:rsidR="00AD177E" w:rsidRPr="009259EF" w:rsidRDefault="000E6864" w:rsidP="00791BB9">
      <w:pPr>
        <w:jc w:val="both"/>
        <w:rPr>
          <w:b/>
        </w:rPr>
      </w:pPr>
      <w:r w:rsidRPr="009259EF">
        <w:t>1.</w:t>
      </w:r>
      <w:r w:rsidRPr="009259EF">
        <w:rPr>
          <w:b/>
        </w:rPr>
        <w:t>АУКЦИОН СОСТОИТСЯ</w:t>
      </w:r>
      <w:r w:rsidR="002D68BA" w:rsidRPr="009259EF">
        <w:t xml:space="preserve"> </w:t>
      </w:r>
      <w:r w:rsidR="003A47B8">
        <w:rPr>
          <w:b/>
        </w:rPr>
        <w:t>2</w:t>
      </w:r>
      <w:r w:rsidR="00154278">
        <w:rPr>
          <w:b/>
        </w:rPr>
        <w:t>4</w:t>
      </w:r>
      <w:r w:rsidR="0080378A">
        <w:rPr>
          <w:b/>
        </w:rPr>
        <w:t xml:space="preserve"> </w:t>
      </w:r>
      <w:r w:rsidR="003A47B8">
        <w:rPr>
          <w:b/>
        </w:rPr>
        <w:t>апреля</w:t>
      </w:r>
      <w:r w:rsidR="003F7FF0">
        <w:rPr>
          <w:b/>
        </w:rPr>
        <w:t xml:space="preserve"> 202</w:t>
      </w:r>
      <w:r w:rsidR="003A47B8">
        <w:rPr>
          <w:b/>
        </w:rPr>
        <w:t>4</w:t>
      </w:r>
      <w:r w:rsidR="00D71F48">
        <w:rPr>
          <w:b/>
        </w:rPr>
        <w:t xml:space="preserve"> года в </w:t>
      </w:r>
      <w:r w:rsidR="0080378A">
        <w:rPr>
          <w:b/>
        </w:rPr>
        <w:t>11</w:t>
      </w:r>
      <w:r w:rsidR="00E21B3C" w:rsidRPr="009259EF">
        <w:rPr>
          <w:b/>
        </w:rPr>
        <w:t>.00</w:t>
      </w:r>
      <w:r w:rsidR="00E21B3C" w:rsidRPr="009259EF">
        <w:t xml:space="preserve"> </w:t>
      </w:r>
      <w:r w:rsidR="00D71F48">
        <w:rPr>
          <w:b/>
        </w:rPr>
        <w:t>в помещении</w:t>
      </w:r>
      <w:r w:rsidR="002D68BA" w:rsidRPr="009259EF">
        <w:rPr>
          <w:b/>
        </w:rPr>
        <w:t xml:space="preserve"> </w:t>
      </w:r>
      <w:r w:rsidR="005C7FD7">
        <w:rPr>
          <w:b/>
        </w:rPr>
        <w:t xml:space="preserve">Жарского </w:t>
      </w:r>
      <w:r w:rsidR="002D68BA" w:rsidRPr="009259EF">
        <w:rPr>
          <w:b/>
        </w:rPr>
        <w:t xml:space="preserve"> сельского исполнительного комитет</w:t>
      </w:r>
      <w:r w:rsidR="00CA1E66" w:rsidRPr="009259EF">
        <w:rPr>
          <w:b/>
        </w:rPr>
        <w:t xml:space="preserve">а по адресу: </w:t>
      </w:r>
    </w:p>
    <w:p w14:paraId="48AD10C8" w14:textId="52C5C051" w:rsidR="00A21BF7" w:rsidRPr="009259EF" w:rsidRDefault="00CA1E66" w:rsidP="00791BB9">
      <w:pPr>
        <w:jc w:val="both"/>
      </w:pPr>
      <w:r w:rsidRPr="009259EF">
        <w:rPr>
          <w:b/>
        </w:rPr>
        <w:t>21</w:t>
      </w:r>
      <w:r w:rsidR="005C7FD7">
        <w:rPr>
          <w:b/>
        </w:rPr>
        <w:t>0751</w:t>
      </w:r>
      <w:r w:rsidRPr="009259EF">
        <w:rPr>
          <w:b/>
        </w:rPr>
        <w:t xml:space="preserve"> </w:t>
      </w:r>
      <w:r w:rsidR="005C7FD7">
        <w:rPr>
          <w:b/>
        </w:rPr>
        <w:t>д. Жары</w:t>
      </w:r>
      <w:r w:rsidRPr="009259EF">
        <w:rPr>
          <w:b/>
        </w:rPr>
        <w:t>,</w:t>
      </w:r>
      <w:r w:rsidR="002D68BA" w:rsidRPr="009259EF">
        <w:rPr>
          <w:b/>
        </w:rPr>
        <w:t xml:space="preserve"> </w:t>
      </w:r>
      <w:r w:rsidRPr="009259EF">
        <w:rPr>
          <w:b/>
        </w:rPr>
        <w:t>у</w:t>
      </w:r>
      <w:r w:rsidR="00D71F48">
        <w:rPr>
          <w:b/>
        </w:rPr>
        <w:t>л.</w:t>
      </w:r>
      <w:r w:rsidR="003A3D5E">
        <w:rPr>
          <w:b/>
        </w:rPr>
        <w:t xml:space="preserve"> </w:t>
      </w:r>
      <w:r w:rsidR="005C7FD7">
        <w:rPr>
          <w:b/>
        </w:rPr>
        <w:t>Центральная</w:t>
      </w:r>
      <w:r w:rsidR="00D71F48">
        <w:rPr>
          <w:b/>
        </w:rPr>
        <w:t xml:space="preserve"> д.1</w:t>
      </w:r>
      <w:r w:rsidR="005C7FD7">
        <w:rPr>
          <w:b/>
        </w:rPr>
        <w:t>8</w:t>
      </w:r>
      <w:r w:rsidR="000E6864" w:rsidRPr="009259EF">
        <w:rPr>
          <w:b/>
        </w:rPr>
        <w:t>,</w:t>
      </w:r>
      <w:r w:rsidR="003A3D5E">
        <w:rPr>
          <w:b/>
        </w:rPr>
        <w:t xml:space="preserve"> Ушачского р-на. Витебской обл</w:t>
      </w:r>
      <w:r w:rsidR="000E6864" w:rsidRPr="009259EF">
        <w:rPr>
          <w:b/>
        </w:rPr>
        <w:t>.</w:t>
      </w:r>
      <w:r w:rsidR="001810A1" w:rsidRPr="009259EF">
        <w:rPr>
          <w:b/>
        </w:rPr>
        <w:t xml:space="preserve"> </w:t>
      </w:r>
      <w:r w:rsidR="001810A1" w:rsidRPr="009259EF">
        <w:t>Заявления и пакет документов на участие принимаются по рабочим дням</w:t>
      </w:r>
      <w:r w:rsidR="001810A1" w:rsidRPr="009259EF">
        <w:rPr>
          <w:b/>
        </w:rPr>
        <w:t xml:space="preserve"> с 8.00 до 17.</w:t>
      </w:r>
      <w:r w:rsidR="001810A1" w:rsidRPr="00EE26DC">
        <w:rPr>
          <w:b/>
        </w:rPr>
        <w:t>00</w:t>
      </w:r>
      <w:r w:rsidR="00EE26DC" w:rsidRPr="00EE26DC">
        <w:rPr>
          <w:b/>
        </w:rPr>
        <w:t>, обед с 13.00 до 14.00</w:t>
      </w:r>
      <w:r w:rsidR="00666A6B">
        <w:rPr>
          <w:b/>
        </w:rPr>
        <w:t xml:space="preserve"> </w:t>
      </w:r>
      <w:r w:rsidR="00EE26DC" w:rsidRPr="00EE26DC">
        <w:rPr>
          <w:b/>
        </w:rPr>
        <w:t>.</w:t>
      </w:r>
      <w:r w:rsidR="00666A6B">
        <w:rPr>
          <w:b/>
        </w:rPr>
        <w:t xml:space="preserve">с </w:t>
      </w:r>
      <w:r w:rsidR="003A47B8">
        <w:rPr>
          <w:b/>
        </w:rPr>
        <w:t>2</w:t>
      </w:r>
      <w:r w:rsidR="00154278">
        <w:rPr>
          <w:b/>
        </w:rPr>
        <w:t>5</w:t>
      </w:r>
      <w:r w:rsidR="00666A6B">
        <w:rPr>
          <w:b/>
        </w:rPr>
        <w:t xml:space="preserve"> </w:t>
      </w:r>
      <w:r w:rsidR="003A47B8">
        <w:rPr>
          <w:b/>
        </w:rPr>
        <w:t xml:space="preserve">марта </w:t>
      </w:r>
      <w:r w:rsidR="00666A6B">
        <w:rPr>
          <w:b/>
        </w:rPr>
        <w:t xml:space="preserve"> 202</w:t>
      </w:r>
      <w:r w:rsidR="003A47B8">
        <w:rPr>
          <w:b/>
        </w:rPr>
        <w:t>4</w:t>
      </w:r>
      <w:r w:rsidR="00666A6B">
        <w:rPr>
          <w:b/>
        </w:rPr>
        <w:t>г.</w:t>
      </w:r>
      <w:r w:rsidR="00EE26DC">
        <w:t xml:space="preserve"> </w:t>
      </w:r>
      <w:r w:rsidR="001810A1" w:rsidRPr="009259EF">
        <w:t>Последний день приёма заявлений и документов</w:t>
      </w:r>
      <w:r w:rsidR="000E4E87" w:rsidRPr="009259EF">
        <w:rPr>
          <w:b/>
        </w:rPr>
        <w:t xml:space="preserve"> </w:t>
      </w:r>
      <w:r w:rsidR="00EC3830">
        <w:rPr>
          <w:b/>
        </w:rPr>
        <w:t>1</w:t>
      </w:r>
      <w:r w:rsidR="00154278">
        <w:rPr>
          <w:b/>
        </w:rPr>
        <w:t>9</w:t>
      </w:r>
      <w:r w:rsidR="00EC3830">
        <w:rPr>
          <w:b/>
        </w:rPr>
        <w:t>.04.2024</w:t>
      </w:r>
      <w:r w:rsidR="0080378A">
        <w:rPr>
          <w:b/>
        </w:rPr>
        <w:t>г</w:t>
      </w:r>
      <w:r w:rsidR="00666A6B">
        <w:rPr>
          <w:b/>
        </w:rPr>
        <w:t xml:space="preserve"> </w:t>
      </w:r>
      <w:r w:rsidR="009259EF" w:rsidRPr="009259EF">
        <w:rPr>
          <w:b/>
        </w:rPr>
        <w:t xml:space="preserve">  </w:t>
      </w:r>
      <w:r w:rsidR="001810A1" w:rsidRPr="009259EF">
        <w:rPr>
          <w:b/>
        </w:rPr>
        <w:t>до</w:t>
      </w:r>
      <w:r w:rsidR="00B67954" w:rsidRPr="009259EF">
        <w:rPr>
          <w:b/>
        </w:rPr>
        <w:t xml:space="preserve"> </w:t>
      </w:r>
      <w:r w:rsidR="001810A1" w:rsidRPr="009259EF">
        <w:rPr>
          <w:b/>
        </w:rPr>
        <w:t>17.00</w:t>
      </w:r>
      <w:r w:rsidR="001E2192" w:rsidRPr="009259EF">
        <w:t>.</w:t>
      </w:r>
      <w:r w:rsidR="001810A1" w:rsidRPr="009259EF">
        <w:t xml:space="preserve"> </w:t>
      </w:r>
    </w:p>
    <w:p w14:paraId="326997DB" w14:textId="3DEAAF62" w:rsidR="00B420E6" w:rsidRPr="009259EF" w:rsidRDefault="000E6864" w:rsidP="00791BB9">
      <w:pPr>
        <w:jc w:val="both"/>
      </w:pPr>
      <w:r w:rsidRPr="009259EF">
        <w:t>2.Аукцион проводится в</w:t>
      </w:r>
      <w:r w:rsidR="00B420E6" w:rsidRPr="009259EF">
        <w:t xml:space="preserve"> соответствии с Положением</w:t>
      </w:r>
      <w:r w:rsidR="00791BB9">
        <w:t xml:space="preserve"> о порядке организации и проведения аукционов по продаже земельных участков в частную собственность</w:t>
      </w:r>
      <w:r w:rsidR="00B420E6" w:rsidRPr="009259EF">
        <w:t>, утвержденным</w:t>
      </w:r>
      <w:r w:rsidRPr="009259EF">
        <w:t xml:space="preserve"> постановлением Совета Министров Республики Беларусь от </w:t>
      </w:r>
      <w:r w:rsidR="0080378A">
        <w:t>13</w:t>
      </w:r>
      <w:r w:rsidRPr="009259EF">
        <w:t>.0</w:t>
      </w:r>
      <w:r w:rsidR="0080378A">
        <w:t>1</w:t>
      </w:r>
      <w:r w:rsidRPr="009259EF">
        <w:t>.20</w:t>
      </w:r>
      <w:r w:rsidR="0080378A">
        <w:t>23</w:t>
      </w:r>
      <w:r w:rsidRPr="009259EF">
        <w:t xml:space="preserve"> г.</w:t>
      </w:r>
      <w:r w:rsidR="00B420E6" w:rsidRPr="009259EF">
        <w:t xml:space="preserve"> </w:t>
      </w:r>
      <w:r w:rsidRPr="009259EF">
        <w:t>№</w:t>
      </w:r>
      <w:r w:rsidR="001E2192" w:rsidRPr="009259EF">
        <w:t xml:space="preserve"> </w:t>
      </w:r>
      <w:r w:rsidR="0080378A">
        <w:t>32</w:t>
      </w:r>
      <w:r w:rsidRPr="009259EF">
        <w:t>.</w:t>
      </w:r>
    </w:p>
    <w:p w14:paraId="17F3862D" w14:textId="49D26819" w:rsidR="002B473D" w:rsidRPr="009259EF" w:rsidRDefault="001E2192" w:rsidP="00791BB9">
      <w:pPr>
        <w:jc w:val="both"/>
      </w:pPr>
      <w:r w:rsidRPr="009259EF">
        <w:t>3.</w:t>
      </w:r>
      <w:r w:rsidR="001810A1" w:rsidRPr="009259EF">
        <w:t xml:space="preserve">Сумма задатка перечисляется </w:t>
      </w:r>
      <w:r w:rsidR="0050388F">
        <w:t xml:space="preserve">на р/с </w:t>
      </w:r>
      <w:r w:rsidR="0050388F">
        <w:rPr>
          <w:lang w:val="en-US"/>
        </w:rPr>
        <w:t>BY</w:t>
      </w:r>
      <w:r w:rsidR="00173D4D">
        <w:t>84</w:t>
      </w:r>
      <w:r w:rsidR="0050388F">
        <w:rPr>
          <w:lang w:val="en-US"/>
        </w:rPr>
        <w:t>AKBB</w:t>
      </w:r>
      <w:r w:rsidR="0050388F" w:rsidRPr="0050388F">
        <w:t>3641</w:t>
      </w:r>
      <w:r w:rsidR="00173D4D">
        <w:t xml:space="preserve">  </w:t>
      </w:r>
      <w:r w:rsidR="0050388F" w:rsidRPr="0050388F">
        <w:t>3280</w:t>
      </w:r>
      <w:r w:rsidR="00173D4D">
        <w:t xml:space="preserve"> 40</w:t>
      </w:r>
      <w:r w:rsidR="0050388F" w:rsidRPr="0050388F">
        <w:t>02</w:t>
      </w:r>
      <w:r w:rsidR="00173D4D">
        <w:t xml:space="preserve"> 3</w:t>
      </w:r>
      <w:r w:rsidR="0050388F" w:rsidRPr="0050388F">
        <w:t>230</w:t>
      </w:r>
      <w:r w:rsidR="00173D4D">
        <w:t xml:space="preserve"> </w:t>
      </w:r>
      <w:r w:rsidR="0050388F" w:rsidRPr="0050388F">
        <w:t>0000</w:t>
      </w:r>
      <w:r w:rsidR="00A97327" w:rsidRPr="009259EF">
        <w:t xml:space="preserve"> </w:t>
      </w:r>
      <w:r w:rsidR="00173D4D">
        <w:t>в</w:t>
      </w:r>
      <w:r w:rsidR="001810A1" w:rsidRPr="009259EF">
        <w:t xml:space="preserve">  ОАО </w:t>
      </w:r>
      <w:r w:rsidR="00CA2DF7">
        <w:t>«</w:t>
      </w:r>
      <w:r w:rsidR="001810A1" w:rsidRPr="009259EF">
        <w:t>АСБ Бел</w:t>
      </w:r>
      <w:r w:rsidR="0050388F">
        <w:t>арусбанк</w:t>
      </w:r>
      <w:r w:rsidR="00CA2DF7">
        <w:t>»</w:t>
      </w:r>
      <w:r w:rsidR="0050388F">
        <w:t xml:space="preserve"> </w:t>
      </w:r>
      <w:r w:rsidR="00173D4D">
        <w:t xml:space="preserve">БИК </w:t>
      </w:r>
      <w:r w:rsidR="0050388F" w:rsidRPr="0050388F">
        <w:t xml:space="preserve"> </w:t>
      </w:r>
      <w:r w:rsidR="0050388F">
        <w:rPr>
          <w:lang w:val="en-US"/>
        </w:rPr>
        <w:t>AKBBBY</w:t>
      </w:r>
      <w:r w:rsidR="0050388F" w:rsidRPr="0050388F">
        <w:t>2</w:t>
      </w:r>
      <w:r w:rsidR="00F30848">
        <w:t>Х</w:t>
      </w:r>
      <w:r w:rsidR="00173D4D">
        <w:t xml:space="preserve"> г. Минск </w:t>
      </w:r>
      <w:r w:rsidR="00791BB9">
        <w:t xml:space="preserve">, </w:t>
      </w:r>
      <w:r w:rsidR="001810A1" w:rsidRPr="009259EF">
        <w:t>УН</w:t>
      </w:r>
      <w:r w:rsidR="00173D4D">
        <w:t>П</w:t>
      </w:r>
      <w:r w:rsidR="001810A1" w:rsidRPr="009259EF">
        <w:t xml:space="preserve"> 300007</w:t>
      </w:r>
      <w:r w:rsidR="00173D4D">
        <w:t>20</w:t>
      </w:r>
      <w:r w:rsidR="00791BB9">
        <w:t>3,</w:t>
      </w:r>
      <w:r w:rsidR="001810A1" w:rsidRPr="009259EF">
        <w:t xml:space="preserve"> </w:t>
      </w:r>
      <w:r w:rsidR="00173D4D">
        <w:t xml:space="preserve"> </w:t>
      </w:r>
      <w:r w:rsidR="009108F0" w:rsidRPr="009259EF">
        <w:t xml:space="preserve"> пол</w:t>
      </w:r>
      <w:r w:rsidR="0050388F">
        <w:t>учатель</w:t>
      </w:r>
      <w:r w:rsidR="003A3D5E">
        <w:t xml:space="preserve"> </w:t>
      </w:r>
      <w:r w:rsidR="00173D4D">
        <w:t>–</w:t>
      </w:r>
      <w:r w:rsidR="0050388F">
        <w:t xml:space="preserve"> </w:t>
      </w:r>
      <w:r w:rsidR="00173D4D">
        <w:t xml:space="preserve">Жарский </w:t>
      </w:r>
      <w:r w:rsidR="0050388F">
        <w:t xml:space="preserve"> сельский исполнительный комитет</w:t>
      </w:r>
      <w:r w:rsidR="009108F0" w:rsidRPr="009259EF">
        <w:t>.</w:t>
      </w:r>
    </w:p>
    <w:p w14:paraId="746F291D" w14:textId="7D2CEF75" w:rsidR="00CD0586" w:rsidRPr="009259EF" w:rsidRDefault="00CD0586" w:rsidP="00791BB9">
      <w:pPr>
        <w:jc w:val="both"/>
        <w:rPr>
          <w:sz w:val="20"/>
          <w:szCs w:val="20"/>
        </w:rPr>
      </w:pPr>
      <w:r w:rsidRPr="009259EF">
        <w:t>Контактные номера т</w:t>
      </w:r>
      <w:r w:rsidR="003A3D5E">
        <w:t>ел. 8</w:t>
      </w:r>
      <w:r w:rsidR="00EE26DC">
        <w:t xml:space="preserve"> </w:t>
      </w:r>
      <w:r w:rsidR="003A3D5E">
        <w:t>02158 5</w:t>
      </w:r>
      <w:r w:rsidR="00EE26DC">
        <w:t>-</w:t>
      </w:r>
      <w:r w:rsidR="00173D4D">
        <w:t>2</w:t>
      </w:r>
      <w:r w:rsidR="003A3D5E">
        <w:t>4</w:t>
      </w:r>
      <w:r w:rsidR="00EE26DC">
        <w:t>-</w:t>
      </w:r>
      <w:r w:rsidR="00173D4D">
        <w:t>94</w:t>
      </w:r>
      <w:r w:rsidR="003A3D5E">
        <w:t>, ф</w:t>
      </w:r>
      <w:r w:rsidR="000E4E87" w:rsidRPr="009259EF">
        <w:t xml:space="preserve">акс </w:t>
      </w:r>
      <w:r w:rsidR="00EE26DC">
        <w:t xml:space="preserve">– </w:t>
      </w:r>
      <w:r w:rsidR="00E32896" w:rsidRPr="009259EF">
        <w:t>8</w:t>
      </w:r>
      <w:r w:rsidR="00EE26DC">
        <w:t xml:space="preserve"> </w:t>
      </w:r>
      <w:r w:rsidR="00E32896" w:rsidRPr="009259EF">
        <w:t>02158 5</w:t>
      </w:r>
      <w:r w:rsidR="00EE26DC">
        <w:t>-</w:t>
      </w:r>
      <w:r w:rsidR="00173D4D">
        <w:t>24</w:t>
      </w:r>
      <w:r w:rsidR="00EE26DC">
        <w:t>-</w:t>
      </w:r>
      <w:r w:rsidR="00173D4D">
        <w:t>95</w:t>
      </w:r>
      <w:r w:rsidR="00154278">
        <w:t>, моб.+37529 214 10 33</w:t>
      </w:r>
    </w:p>
    <w:p w14:paraId="67892349" w14:textId="77777777" w:rsidR="00BC175D" w:rsidRDefault="00BC175D" w:rsidP="00302BA4"/>
    <w:p w14:paraId="131B9B23" w14:textId="0F4C17D1" w:rsidR="00527F57" w:rsidRPr="000C30F5" w:rsidRDefault="00527F57" w:rsidP="00302BA4">
      <w:r w:rsidRPr="000C30F5">
        <w:t xml:space="preserve">Председатель </w:t>
      </w:r>
      <w:r w:rsidR="00173D4D">
        <w:t>Жарского</w:t>
      </w:r>
      <w:r w:rsidRPr="000C30F5">
        <w:t xml:space="preserve"> сельского исполнительного комитета</w:t>
      </w:r>
      <w:r w:rsidRPr="000C30F5">
        <w:tab/>
      </w:r>
      <w:r w:rsidRPr="000C30F5">
        <w:tab/>
      </w:r>
      <w:r w:rsidRPr="000C30F5">
        <w:tab/>
      </w:r>
      <w:r w:rsidRPr="000C30F5">
        <w:tab/>
      </w:r>
      <w:r w:rsidR="000C30F5">
        <w:t xml:space="preserve">                    </w:t>
      </w:r>
      <w:r w:rsidR="00173D4D">
        <w:t>С.Т. Михейка</w:t>
      </w:r>
    </w:p>
    <w:sectPr w:rsidR="00527F57" w:rsidRPr="000C30F5" w:rsidSect="009259E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6"/>
    <w:rsid w:val="000138AB"/>
    <w:rsid w:val="00037929"/>
    <w:rsid w:val="00053F05"/>
    <w:rsid w:val="00056187"/>
    <w:rsid w:val="00056990"/>
    <w:rsid w:val="00057570"/>
    <w:rsid w:val="00090148"/>
    <w:rsid w:val="000C30F5"/>
    <w:rsid w:val="000D435F"/>
    <w:rsid w:val="000E3837"/>
    <w:rsid w:val="000E464D"/>
    <w:rsid w:val="000E4E87"/>
    <w:rsid w:val="000E6864"/>
    <w:rsid w:val="00103B77"/>
    <w:rsid w:val="00154278"/>
    <w:rsid w:val="00173D4D"/>
    <w:rsid w:val="001810A1"/>
    <w:rsid w:val="001A3C0A"/>
    <w:rsid w:val="001A5B81"/>
    <w:rsid w:val="001E2192"/>
    <w:rsid w:val="002069DC"/>
    <w:rsid w:val="00216AD5"/>
    <w:rsid w:val="00234DDE"/>
    <w:rsid w:val="00236B65"/>
    <w:rsid w:val="00237D69"/>
    <w:rsid w:val="00282F12"/>
    <w:rsid w:val="002B473D"/>
    <w:rsid w:val="002C74C1"/>
    <w:rsid w:val="002D2806"/>
    <w:rsid w:val="002D68BA"/>
    <w:rsid w:val="002E53B7"/>
    <w:rsid w:val="00302BA4"/>
    <w:rsid w:val="003032EB"/>
    <w:rsid w:val="00305546"/>
    <w:rsid w:val="003107E6"/>
    <w:rsid w:val="003422B3"/>
    <w:rsid w:val="00351CF8"/>
    <w:rsid w:val="0035758A"/>
    <w:rsid w:val="00364710"/>
    <w:rsid w:val="003A28E5"/>
    <w:rsid w:val="003A2F45"/>
    <w:rsid w:val="003A3D5E"/>
    <w:rsid w:val="003A47B8"/>
    <w:rsid w:val="003A6CD4"/>
    <w:rsid w:val="003E6254"/>
    <w:rsid w:val="003F7FF0"/>
    <w:rsid w:val="00420413"/>
    <w:rsid w:val="00450776"/>
    <w:rsid w:val="00462A20"/>
    <w:rsid w:val="00463B54"/>
    <w:rsid w:val="0046500A"/>
    <w:rsid w:val="0047542B"/>
    <w:rsid w:val="00483035"/>
    <w:rsid w:val="00496F3E"/>
    <w:rsid w:val="004A2CB3"/>
    <w:rsid w:val="004B1FAD"/>
    <w:rsid w:val="004D29B1"/>
    <w:rsid w:val="004E7C80"/>
    <w:rsid w:val="0050388F"/>
    <w:rsid w:val="00520637"/>
    <w:rsid w:val="00527F57"/>
    <w:rsid w:val="00537C66"/>
    <w:rsid w:val="00551438"/>
    <w:rsid w:val="005A120D"/>
    <w:rsid w:val="005C7FD7"/>
    <w:rsid w:val="0062279F"/>
    <w:rsid w:val="00625112"/>
    <w:rsid w:val="00636B0F"/>
    <w:rsid w:val="00647EC4"/>
    <w:rsid w:val="006501BD"/>
    <w:rsid w:val="00654057"/>
    <w:rsid w:val="006612CC"/>
    <w:rsid w:val="00666A6B"/>
    <w:rsid w:val="00671752"/>
    <w:rsid w:val="00675097"/>
    <w:rsid w:val="00692746"/>
    <w:rsid w:val="006E1098"/>
    <w:rsid w:val="007248B0"/>
    <w:rsid w:val="00741CC5"/>
    <w:rsid w:val="00756374"/>
    <w:rsid w:val="007851E5"/>
    <w:rsid w:val="00791BB9"/>
    <w:rsid w:val="00795C44"/>
    <w:rsid w:val="007C5048"/>
    <w:rsid w:val="0080378A"/>
    <w:rsid w:val="008061C8"/>
    <w:rsid w:val="008071F9"/>
    <w:rsid w:val="00822C19"/>
    <w:rsid w:val="0083543D"/>
    <w:rsid w:val="008964DC"/>
    <w:rsid w:val="00897CFC"/>
    <w:rsid w:val="008A7C54"/>
    <w:rsid w:val="008C4738"/>
    <w:rsid w:val="008D50C1"/>
    <w:rsid w:val="009108F0"/>
    <w:rsid w:val="009109AA"/>
    <w:rsid w:val="00912170"/>
    <w:rsid w:val="0091271F"/>
    <w:rsid w:val="009259EF"/>
    <w:rsid w:val="00992700"/>
    <w:rsid w:val="009C1592"/>
    <w:rsid w:val="009C189A"/>
    <w:rsid w:val="009C2A2B"/>
    <w:rsid w:val="009C301B"/>
    <w:rsid w:val="009F4924"/>
    <w:rsid w:val="00A033FD"/>
    <w:rsid w:val="00A11021"/>
    <w:rsid w:val="00A21BF7"/>
    <w:rsid w:val="00A34AF4"/>
    <w:rsid w:val="00A72165"/>
    <w:rsid w:val="00A97327"/>
    <w:rsid w:val="00AB1A67"/>
    <w:rsid w:val="00AD177E"/>
    <w:rsid w:val="00AE049E"/>
    <w:rsid w:val="00AE573E"/>
    <w:rsid w:val="00B22E6D"/>
    <w:rsid w:val="00B420E6"/>
    <w:rsid w:val="00B54EB1"/>
    <w:rsid w:val="00B55342"/>
    <w:rsid w:val="00B61611"/>
    <w:rsid w:val="00B67954"/>
    <w:rsid w:val="00B82D5A"/>
    <w:rsid w:val="00B9737B"/>
    <w:rsid w:val="00BA567D"/>
    <w:rsid w:val="00BB0492"/>
    <w:rsid w:val="00BC175D"/>
    <w:rsid w:val="00BC3776"/>
    <w:rsid w:val="00C12F4A"/>
    <w:rsid w:val="00C43510"/>
    <w:rsid w:val="00C564C7"/>
    <w:rsid w:val="00C56BB9"/>
    <w:rsid w:val="00CA1E66"/>
    <w:rsid w:val="00CA2DF7"/>
    <w:rsid w:val="00CA3FBE"/>
    <w:rsid w:val="00CD0586"/>
    <w:rsid w:val="00D03565"/>
    <w:rsid w:val="00D05214"/>
    <w:rsid w:val="00D14757"/>
    <w:rsid w:val="00D331C4"/>
    <w:rsid w:val="00D71F48"/>
    <w:rsid w:val="00D75C67"/>
    <w:rsid w:val="00DB3A3F"/>
    <w:rsid w:val="00DD1F2E"/>
    <w:rsid w:val="00DF2A34"/>
    <w:rsid w:val="00E21B3C"/>
    <w:rsid w:val="00E30B75"/>
    <w:rsid w:val="00E32896"/>
    <w:rsid w:val="00E34D3A"/>
    <w:rsid w:val="00E42718"/>
    <w:rsid w:val="00E847C2"/>
    <w:rsid w:val="00EC0E74"/>
    <w:rsid w:val="00EC3830"/>
    <w:rsid w:val="00EE26DC"/>
    <w:rsid w:val="00EE5849"/>
    <w:rsid w:val="00F25D75"/>
    <w:rsid w:val="00F30848"/>
    <w:rsid w:val="00F654B0"/>
    <w:rsid w:val="00F7529F"/>
    <w:rsid w:val="00F96051"/>
    <w:rsid w:val="00FB442B"/>
    <w:rsid w:val="00FE085D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5480"/>
  <w15:docId w15:val="{1B4AA753-6B08-4199-B3C0-BBA8DA22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451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Веркуды СИК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buh2</dc:creator>
  <cp:lastModifiedBy>User</cp:lastModifiedBy>
  <cp:revision>15</cp:revision>
  <cp:lastPrinted>2024-03-21T10:31:00Z</cp:lastPrinted>
  <dcterms:created xsi:type="dcterms:W3CDTF">2023-07-27T11:25:00Z</dcterms:created>
  <dcterms:modified xsi:type="dcterms:W3CDTF">2024-03-21T10:55:00Z</dcterms:modified>
</cp:coreProperties>
</file>