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8" w:type="dxa"/>
        <w:tblInd w:w="-1310" w:type="dxa"/>
        <w:tblLayout w:type="fixed"/>
        <w:tblLook w:val="01E0"/>
      </w:tblPr>
      <w:tblGrid>
        <w:gridCol w:w="3970"/>
        <w:gridCol w:w="8368"/>
      </w:tblGrid>
      <w:tr w:rsidR="00C84D65" w:rsidTr="00104588">
        <w:trPr>
          <w:trHeight w:val="1103"/>
        </w:trPr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D65" w:rsidRDefault="00C84D65">
            <w:pPr>
              <w:spacing w:line="240" w:lineRule="exact"/>
              <w:jc w:val="both"/>
              <w:rPr>
                <w:color w:val="0000FF"/>
                <w:sz w:val="30"/>
              </w:rPr>
            </w:pPr>
          </w:p>
          <w:p w:rsidR="00C84D65" w:rsidRDefault="00C84D65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Наименование</w:t>
            </w:r>
          </w:p>
          <w:p w:rsidR="00C84D65" w:rsidRDefault="00C84D65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административной процедуры</w:t>
            </w:r>
          </w:p>
          <w:p w:rsidR="00C84D65" w:rsidRDefault="00C84D65">
            <w:pPr>
              <w:spacing w:line="240" w:lineRule="exact"/>
              <w:jc w:val="both"/>
              <w:rPr>
                <w:sz w:val="30"/>
              </w:rPr>
            </w:pPr>
          </w:p>
        </w:tc>
        <w:tc>
          <w:tcPr>
            <w:tcW w:w="836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C84D65" w:rsidRPr="008C0132" w:rsidRDefault="00C84D65" w:rsidP="008C0132">
            <w:pPr>
              <w:rPr>
                <w:b/>
                <w:color w:val="FF0000"/>
                <w:sz w:val="36"/>
                <w:szCs w:val="36"/>
              </w:rPr>
            </w:pPr>
            <w:r w:rsidRPr="008C0132">
              <w:rPr>
                <w:b/>
                <w:color w:val="FF0000"/>
                <w:sz w:val="36"/>
                <w:szCs w:val="36"/>
              </w:rPr>
              <w:t>Выдача справки о месте работы, службы и занимаемой должности</w:t>
            </w:r>
          </w:p>
        </w:tc>
      </w:tr>
      <w:tr w:rsidR="00C84D65" w:rsidTr="00C84D65">
        <w:trPr>
          <w:cantSplit/>
          <w:trHeight w:val="306"/>
        </w:trPr>
        <w:tc>
          <w:tcPr>
            <w:tcW w:w="1233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84D65" w:rsidRDefault="00C84D65">
            <w:pPr>
              <w:pStyle w:val="2"/>
              <w:spacing w:line="240" w:lineRule="auto"/>
              <w:rPr>
                <w:b/>
                <w:color w:val="0000FF"/>
                <w:sz w:val="32"/>
              </w:rPr>
            </w:pPr>
            <w:r>
              <w:rPr>
                <w:color w:val="0000FF"/>
              </w:rPr>
              <w:t>Пункт административной процедуры по перечню – 2.2</w:t>
            </w:r>
          </w:p>
        </w:tc>
      </w:tr>
      <w:tr w:rsidR="00C84D65" w:rsidRPr="008C0132" w:rsidTr="00104588">
        <w:trPr>
          <w:trHeight w:val="2293"/>
        </w:trPr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4D65" w:rsidRPr="008C0132" w:rsidRDefault="00C84D65">
            <w:pPr>
              <w:spacing w:line="240" w:lineRule="exact"/>
              <w:jc w:val="both"/>
              <w:rPr>
                <w:b/>
                <w:sz w:val="30"/>
                <w:szCs w:val="30"/>
              </w:rPr>
            </w:pPr>
          </w:p>
          <w:p w:rsidR="00C84D65" w:rsidRPr="008C0132" w:rsidRDefault="00C84D65">
            <w:pPr>
              <w:spacing w:line="240" w:lineRule="exact"/>
              <w:jc w:val="both"/>
              <w:rPr>
                <w:b/>
                <w:sz w:val="30"/>
                <w:szCs w:val="30"/>
              </w:rPr>
            </w:pPr>
            <w:r w:rsidRPr="008C0132">
              <w:rPr>
                <w:b/>
                <w:sz w:val="30"/>
                <w:szCs w:val="30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  <w:p w:rsidR="00C84D65" w:rsidRPr="008C0132" w:rsidRDefault="00C84D65">
            <w:pPr>
              <w:spacing w:line="240" w:lineRule="exact"/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836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84D65" w:rsidRPr="008C0132" w:rsidRDefault="00C84D65">
            <w:pPr>
              <w:spacing w:line="240" w:lineRule="exact"/>
              <w:jc w:val="center"/>
              <w:rPr>
                <w:b/>
                <w:i/>
                <w:sz w:val="30"/>
                <w:szCs w:val="32"/>
              </w:rPr>
            </w:pPr>
          </w:p>
          <w:p w:rsidR="00C84D65" w:rsidRPr="008C0132" w:rsidRDefault="00C84D65">
            <w:pPr>
              <w:spacing w:line="240" w:lineRule="exact"/>
              <w:jc w:val="center"/>
              <w:rPr>
                <w:b/>
                <w:i/>
                <w:sz w:val="30"/>
                <w:szCs w:val="32"/>
              </w:rPr>
            </w:pPr>
          </w:p>
          <w:p w:rsidR="00C84D65" w:rsidRPr="008C0132" w:rsidRDefault="00C84D65">
            <w:pPr>
              <w:spacing w:line="240" w:lineRule="exact"/>
              <w:jc w:val="center"/>
              <w:rPr>
                <w:b/>
                <w:i/>
                <w:sz w:val="30"/>
                <w:szCs w:val="32"/>
              </w:rPr>
            </w:pPr>
            <w:r w:rsidRPr="008C0132">
              <w:rPr>
                <w:b/>
                <w:i/>
                <w:sz w:val="30"/>
                <w:szCs w:val="32"/>
              </w:rPr>
              <w:t>---</w:t>
            </w:r>
          </w:p>
        </w:tc>
      </w:tr>
      <w:tr w:rsidR="00C84D65" w:rsidRPr="008C0132" w:rsidTr="00104588">
        <w:trPr>
          <w:trHeight w:val="1565"/>
        </w:trPr>
        <w:tc>
          <w:tcPr>
            <w:tcW w:w="3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4D65" w:rsidRPr="008C0132" w:rsidRDefault="00C84D65">
            <w:pPr>
              <w:spacing w:line="240" w:lineRule="exact"/>
              <w:jc w:val="both"/>
              <w:rPr>
                <w:b/>
                <w:color w:val="0000FF"/>
                <w:sz w:val="30"/>
                <w:szCs w:val="30"/>
              </w:rPr>
            </w:pPr>
            <w:r w:rsidRPr="008C0132">
              <w:rPr>
                <w:b/>
                <w:color w:val="0000FF"/>
                <w:sz w:val="30"/>
                <w:szCs w:val="30"/>
              </w:rPr>
              <w:t xml:space="preserve">ДОКУМЕНТЫ И (ИЛИ) СВЕДЕНИЯ, ЗАПРАШИВАЕМЫЕ ОТВЕТСТВЕННЫМ ИСПОНИТЕЛЕМ   </w:t>
            </w:r>
          </w:p>
        </w:tc>
        <w:tc>
          <w:tcPr>
            <w:tcW w:w="83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84D65" w:rsidRPr="008C0132" w:rsidRDefault="00C84D65">
            <w:pPr>
              <w:spacing w:line="240" w:lineRule="exact"/>
              <w:jc w:val="center"/>
              <w:rPr>
                <w:rFonts w:ascii="Bookman Old Style" w:hAnsi="Bookman Old Style"/>
                <w:b/>
                <w:color w:val="0000FF"/>
                <w:sz w:val="30"/>
                <w:szCs w:val="32"/>
              </w:rPr>
            </w:pPr>
          </w:p>
          <w:p w:rsidR="00C84D65" w:rsidRPr="008C0132" w:rsidRDefault="00C84D65">
            <w:pPr>
              <w:spacing w:line="240" w:lineRule="exact"/>
              <w:jc w:val="center"/>
              <w:rPr>
                <w:rFonts w:ascii="Bookman Old Style" w:hAnsi="Bookman Old Style"/>
                <w:b/>
                <w:color w:val="0000FF"/>
                <w:sz w:val="30"/>
                <w:szCs w:val="32"/>
              </w:rPr>
            </w:pPr>
          </w:p>
          <w:p w:rsidR="00C84D65" w:rsidRPr="008C0132" w:rsidRDefault="00C84D65">
            <w:pPr>
              <w:spacing w:line="240" w:lineRule="exact"/>
              <w:jc w:val="center"/>
              <w:rPr>
                <w:rFonts w:ascii="Bookman Old Style" w:hAnsi="Bookman Old Style"/>
                <w:b/>
                <w:color w:val="0000FF"/>
                <w:sz w:val="30"/>
                <w:szCs w:val="32"/>
              </w:rPr>
            </w:pPr>
            <w:r w:rsidRPr="008C0132">
              <w:rPr>
                <w:rFonts w:ascii="Bookman Old Style" w:hAnsi="Bookman Old Style"/>
                <w:b/>
                <w:color w:val="0000FF"/>
                <w:sz w:val="30"/>
                <w:szCs w:val="32"/>
              </w:rPr>
              <w:t>---</w:t>
            </w:r>
          </w:p>
        </w:tc>
      </w:tr>
      <w:tr w:rsidR="00C84D65" w:rsidRPr="008C0132" w:rsidTr="00104588">
        <w:trPr>
          <w:trHeight w:val="385"/>
        </w:trPr>
        <w:tc>
          <w:tcPr>
            <w:tcW w:w="3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4D65" w:rsidRPr="008C0132" w:rsidRDefault="00C84D65">
            <w:pPr>
              <w:spacing w:line="240" w:lineRule="exact"/>
              <w:jc w:val="both"/>
              <w:rPr>
                <w:sz w:val="30"/>
              </w:rPr>
            </w:pPr>
            <w:r w:rsidRPr="008C0132">
              <w:rPr>
                <w:sz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83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84D65" w:rsidRPr="00104588" w:rsidRDefault="00C84D65">
            <w:pPr>
              <w:spacing w:line="240" w:lineRule="exact"/>
              <w:rPr>
                <w:b/>
                <w:sz w:val="28"/>
                <w:szCs w:val="28"/>
              </w:rPr>
            </w:pPr>
            <w:r w:rsidRPr="00104588">
              <w:rPr>
                <w:b/>
                <w:sz w:val="28"/>
                <w:szCs w:val="28"/>
              </w:rPr>
              <w:t>бесплатно</w:t>
            </w:r>
          </w:p>
        </w:tc>
      </w:tr>
      <w:tr w:rsidR="00C84D65" w:rsidRPr="008C0132" w:rsidTr="00104588">
        <w:trPr>
          <w:trHeight w:val="385"/>
        </w:trPr>
        <w:tc>
          <w:tcPr>
            <w:tcW w:w="3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4D65" w:rsidRPr="008C0132" w:rsidRDefault="00C84D65">
            <w:pPr>
              <w:spacing w:line="240" w:lineRule="exact"/>
              <w:jc w:val="both"/>
              <w:rPr>
                <w:sz w:val="30"/>
              </w:rPr>
            </w:pPr>
            <w:r w:rsidRPr="008C0132">
              <w:rPr>
                <w:sz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83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84D65" w:rsidRPr="00104588" w:rsidRDefault="00C84D65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104588">
              <w:rPr>
                <w:b/>
                <w:sz w:val="28"/>
                <w:szCs w:val="28"/>
              </w:rPr>
              <w:t>5 дней со дня обращения</w:t>
            </w:r>
          </w:p>
        </w:tc>
      </w:tr>
      <w:tr w:rsidR="00C84D65" w:rsidRPr="008C0132" w:rsidTr="00104588">
        <w:trPr>
          <w:trHeight w:val="385"/>
        </w:trPr>
        <w:tc>
          <w:tcPr>
            <w:tcW w:w="3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4D65" w:rsidRPr="008C0132" w:rsidRDefault="00C84D65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8C0132">
              <w:rPr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83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84D65" w:rsidRPr="00104588" w:rsidRDefault="00C84D65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104588">
              <w:rPr>
                <w:b/>
                <w:sz w:val="28"/>
                <w:szCs w:val="28"/>
              </w:rPr>
              <w:t>бессрочно</w:t>
            </w:r>
          </w:p>
        </w:tc>
      </w:tr>
      <w:tr w:rsidR="00C84D65" w:rsidRPr="008C0132" w:rsidTr="00104588">
        <w:trPr>
          <w:trHeight w:val="385"/>
        </w:trPr>
        <w:tc>
          <w:tcPr>
            <w:tcW w:w="3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4D65" w:rsidRPr="008C0132" w:rsidRDefault="00C84D65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8C0132">
              <w:rPr>
                <w:sz w:val="30"/>
                <w:szCs w:val="30"/>
              </w:rPr>
              <w:t xml:space="preserve">Порядок представления гражданами документов и (или) сведений </w:t>
            </w:r>
          </w:p>
        </w:tc>
        <w:tc>
          <w:tcPr>
            <w:tcW w:w="83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84D65" w:rsidRPr="00104588" w:rsidRDefault="00F8723C" w:rsidP="00F8723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84D65" w:rsidRPr="008C0132" w:rsidTr="00104588">
        <w:trPr>
          <w:trHeight w:val="385"/>
        </w:trPr>
        <w:tc>
          <w:tcPr>
            <w:tcW w:w="3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4D65" w:rsidRPr="008C0132" w:rsidRDefault="00C84D65">
            <w:pPr>
              <w:spacing w:line="240" w:lineRule="exact"/>
              <w:jc w:val="both"/>
              <w:rPr>
                <w:sz w:val="30"/>
              </w:rPr>
            </w:pPr>
            <w:r w:rsidRPr="008C0132">
              <w:rPr>
                <w:sz w:val="30"/>
              </w:rPr>
              <w:t>Ответственные исполнители</w:t>
            </w:r>
          </w:p>
        </w:tc>
        <w:tc>
          <w:tcPr>
            <w:tcW w:w="83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84D65" w:rsidRDefault="00236974" w:rsidP="00104588">
            <w:pPr>
              <w:tabs>
                <w:tab w:val="left" w:pos="7136"/>
              </w:tabs>
              <w:spacing w:line="240" w:lineRule="exact"/>
              <w:jc w:val="both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Ответственные</w:t>
            </w:r>
            <w:r w:rsidR="00C84D65" w:rsidRPr="00104588">
              <w:rPr>
                <w:b/>
                <w:spacing w:val="-20"/>
                <w:sz w:val="28"/>
                <w:szCs w:val="28"/>
              </w:rPr>
              <w:t xml:space="preserve"> за осуществление адми</w:t>
            </w:r>
            <w:r w:rsidR="00104588">
              <w:rPr>
                <w:b/>
                <w:spacing w:val="-20"/>
                <w:sz w:val="28"/>
                <w:szCs w:val="28"/>
              </w:rPr>
              <w:t>нистративной процедуры</w:t>
            </w:r>
            <w:r>
              <w:rPr>
                <w:b/>
                <w:spacing w:val="-20"/>
                <w:sz w:val="28"/>
                <w:szCs w:val="28"/>
              </w:rPr>
              <w:t>:</w:t>
            </w:r>
          </w:p>
          <w:p w:rsidR="00104588" w:rsidRPr="00104588" w:rsidRDefault="007B085A" w:rsidP="00B76389">
            <w:pPr>
              <w:spacing w:line="240" w:lineRule="exact"/>
              <w:ind w:right="889"/>
              <w:jc w:val="both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Житенёва Александра Сергеевна</w:t>
            </w:r>
            <w:r w:rsidR="00104588">
              <w:rPr>
                <w:b/>
                <w:spacing w:val="-20"/>
                <w:sz w:val="28"/>
                <w:szCs w:val="28"/>
              </w:rPr>
              <w:t xml:space="preserve">, начальник отдела </w:t>
            </w:r>
            <w:r w:rsidR="00475846">
              <w:rPr>
                <w:b/>
                <w:spacing w:val="-20"/>
                <w:sz w:val="28"/>
                <w:szCs w:val="28"/>
              </w:rPr>
              <w:t>занятости населения  и</w:t>
            </w:r>
            <w:r>
              <w:rPr>
                <w:b/>
                <w:spacing w:val="-20"/>
                <w:sz w:val="28"/>
                <w:szCs w:val="28"/>
              </w:rPr>
              <w:t xml:space="preserve"> </w:t>
            </w:r>
            <w:r w:rsidR="00104588">
              <w:rPr>
                <w:b/>
                <w:spacing w:val="-20"/>
                <w:sz w:val="28"/>
                <w:szCs w:val="28"/>
              </w:rPr>
              <w:t>социально-трудо</w:t>
            </w:r>
            <w:r w:rsidR="00475846">
              <w:rPr>
                <w:b/>
                <w:spacing w:val="-20"/>
                <w:sz w:val="28"/>
                <w:szCs w:val="28"/>
              </w:rPr>
              <w:t>вых отношений</w:t>
            </w:r>
            <w:r w:rsidR="00104588">
              <w:rPr>
                <w:b/>
                <w:spacing w:val="-20"/>
                <w:sz w:val="28"/>
                <w:szCs w:val="28"/>
              </w:rPr>
              <w:t>, каб. № 49, те</w:t>
            </w:r>
            <w:r w:rsidR="003F4E44">
              <w:rPr>
                <w:b/>
                <w:spacing w:val="-20"/>
                <w:sz w:val="28"/>
                <w:szCs w:val="28"/>
              </w:rPr>
              <w:t>л. 5-73-51, н</w:t>
            </w:r>
            <w:r>
              <w:rPr>
                <w:b/>
                <w:spacing w:val="-20"/>
                <w:sz w:val="28"/>
                <w:szCs w:val="28"/>
              </w:rPr>
              <w:t>а времяеё отсутствия – Гордиёнок Татьяна Степановна</w:t>
            </w:r>
            <w:r w:rsidR="00104588">
              <w:rPr>
                <w:b/>
                <w:spacing w:val="-20"/>
                <w:sz w:val="28"/>
                <w:szCs w:val="28"/>
              </w:rPr>
              <w:t>, главный</w:t>
            </w:r>
            <w:r w:rsidR="00475846">
              <w:rPr>
                <w:b/>
                <w:spacing w:val="-20"/>
                <w:sz w:val="28"/>
                <w:szCs w:val="28"/>
              </w:rPr>
              <w:t xml:space="preserve"> спе</w:t>
            </w:r>
            <w:r w:rsidR="00104588">
              <w:rPr>
                <w:b/>
                <w:spacing w:val="-20"/>
                <w:sz w:val="28"/>
                <w:szCs w:val="28"/>
              </w:rPr>
              <w:t>ц</w:t>
            </w:r>
            <w:r w:rsidR="00B45C66">
              <w:rPr>
                <w:b/>
                <w:spacing w:val="-20"/>
                <w:sz w:val="28"/>
                <w:szCs w:val="28"/>
              </w:rPr>
              <w:t>иалист отдела, каб. № 50, тел. 5</w:t>
            </w:r>
            <w:r w:rsidR="00922570">
              <w:rPr>
                <w:b/>
                <w:spacing w:val="-20"/>
                <w:sz w:val="28"/>
                <w:szCs w:val="28"/>
              </w:rPr>
              <w:t>-88</w:t>
            </w:r>
            <w:bookmarkStart w:id="0" w:name="_GoBack"/>
            <w:bookmarkEnd w:id="0"/>
            <w:r w:rsidR="00104588">
              <w:rPr>
                <w:b/>
                <w:spacing w:val="-20"/>
                <w:sz w:val="28"/>
                <w:szCs w:val="28"/>
              </w:rPr>
              <w:t>-57</w:t>
            </w:r>
            <w:r w:rsidR="003D447E">
              <w:rPr>
                <w:b/>
                <w:spacing w:val="-20"/>
                <w:sz w:val="28"/>
                <w:szCs w:val="28"/>
              </w:rPr>
              <w:t xml:space="preserve">,  </w:t>
            </w:r>
          </w:p>
        </w:tc>
      </w:tr>
      <w:tr w:rsidR="00C84D65" w:rsidRPr="008C0132" w:rsidTr="00104588">
        <w:trPr>
          <w:trHeight w:val="385"/>
        </w:trPr>
        <w:tc>
          <w:tcPr>
            <w:tcW w:w="39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4D65" w:rsidRPr="008C0132" w:rsidRDefault="00C84D65">
            <w:pPr>
              <w:spacing w:line="240" w:lineRule="exact"/>
              <w:jc w:val="both"/>
              <w:rPr>
                <w:sz w:val="30"/>
              </w:rPr>
            </w:pPr>
            <w:r w:rsidRPr="008C0132">
              <w:rPr>
                <w:sz w:val="30"/>
              </w:rPr>
              <w:t>Режим приёма граждан</w:t>
            </w:r>
          </w:p>
        </w:tc>
        <w:tc>
          <w:tcPr>
            <w:tcW w:w="8368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104588" w:rsidRDefault="00C84D65" w:rsidP="00104588">
            <w:pPr>
              <w:tabs>
                <w:tab w:val="left" w:pos="7136"/>
              </w:tabs>
              <w:spacing w:line="2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 w:rsidRPr="00104588">
              <w:rPr>
                <w:b/>
                <w:spacing w:val="-20"/>
                <w:sz w:val="28"/>
                <w:szCs w:val="28"/>
              </w:rPr>
              <w:t>8.00 – 17.00, обеденный перерыв с 13.00 – 14.00,</w:t>
            </w:r>
          </w:p>
          <w:p w:rsidR="00104588" w:rsidRDefault="00C84D65" w:rsidP="00104588">
            <w:pPr>
              <w:tabs>
                <w:tab w:val="left" w:pos="7136"/>
              </w:tabs>
              <w:spacing w:line="2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 w:rsidRPr="00104588">
              <w:rPr>
                <w:b/>
                <w:spacing w:val="-20"/>
                <w:sz w:val="28"/>
                <w:szCs w:val="28"/>
              </w:rPr>
              <w:t>вторник</w:t>
            </w:r>
          </w:p>
          <w:p w:rsidR="00C84D65" w:rsidRPr="00104588" w:rsidRDefault="00C84D65" w:rsidP="00104588">
            <w:pPr>
              <w:tabs>
                <w:tab w:val="left" w:pos="7136"/>
              </w:tabs>
              <w:spacing w:line="2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 w:rsidRPr="00104588">
              <w:rPr>
                <w:b/>
                <w:spacing w:val="-20"/>
                <w:sz w:val="28"/>
                <w:szCs w:val="28"/>
              </w:rPr>
              <w:t>с 8.00 – 18.00</w:t>
            </w:r>
          </w:p>
        </w:tc>
      </w:tr>
    </w:tbl>
    <w:p w:rsidR="00C84D65" w:rsidRPr="008C0132" w:rsidRDefault="00C84D65" w:rsidP="00C84D65">
      <w:pPr>
        <w:tabs>
          <w:tab w:val="left" w:pos="7136"/>
        </w:tabs>
        <w:rPr>
          <w:b/>
          <w:i/>
          <w:sz w:val="30"/>
        </w:rPr>
      </w:pPr>
    </w:p>
    <w:p w:rsidR="00C84D65" w:rsidRPr="008C0132" w:rsidRDefault="00C84D65" w:rsidP="00C84D65">
      <w:pPr>
        <w:spacing w:line="240" w:lineRule="exact"/>
        <w:jc w:val="center"/>
        <w:rPr>
          <w:b/>
          <w:i/>
          <w:spacing w:val="-20"/>
          <w:sz w:val="30"/>
          <w:szCs w:val="30"/>
        </w:rPr>
      </w:pPr>
    </w:p>
    <w:p w:rsidR="00C84D65" w:rsidRPr="008C0132" w:rsidRDefault="00C84D65" w:rsidP="00C84D65">
      <w:pPr>
        <w:spacing w:line="240" w:lineRule="exact"/>
        <w:jc w:val="center"/>
        <w:rPr>
          <w:b/>
          <w:i/>
          <w:spacing w:val="-20"/>
          <w:sz w:val="30"/>
          <w:szCs w:val="30"/>
        </w:rPr>
      </w:pPr>
    </w:p>
    <w:p w:rsidR="00C84D65" w:rsidRPr="008C0132" w:rsidRDefault="00C84D65" w:rsidP="00C84D65">
      <w:pPr>
        <w:spacing w:line="240" w:lineRule="exact"/>
        <w:jc w:val="center"/>
        <w:rPr>
          <w:b/>
          <w:i/>
          <w:spacing w:val="-20"/>
          <w:sz w:val="30"/>
          <w:szCs w:val="30"/>
        </w:rPr>
      </w:pPr>
    </w:p>
    <w:p w:rsidR="00C84D65" w:rsidRPr="008C0132" w:rsidRDefault="00C84D65" w:rsidP="00C84D65">
      <w:pPr>
        <w:spacing w:line="240" w:lineRule="exact"/>
        <w:jc w:val="center"/>
        <w:rPr>
          <w:b/>
          <w:i/>
          <w:spacing w:val="-20"/>
          <w:sz w:val="30"/>
          <w:szCs w:val="30"/>
        </w:rPr>
      </w:pPr>
    </w:p>
    <w:p w:rsidR="00C84D65" w:rsidRPr="008C0132" w:rsidRDefault="00C84D65" w:rsidP="00C84D65">
      <w:pPr>
        <w:spacing w:line="240" w:lineRule="exact"/>
        <w:jc w:val="center"/>
        <w:rPr>
          <w:b/>
          <w:i/>
          <w:spacing w:val="-20"/>
          <w:sz w:val="30"/>
          <w:szCs w:val="30"/>
        </w:rPr>
      </w:pPr>
    </w:p>
    <w:p w:rsidR="00C84D65" w:rsidRDefault="00C84D65" w:rsidP="00C84D65">
      <w:pPr>
        <w:spacing w:line="240" w:lineRule="exact"/>
        <w:jc w:val="center"/>
        <w:rPr>
          <w:b/>
          <w:i/>
          <w:spacing w:val="-20"/>
          <w:sz w:val="30"/>
          <w:szCs w:val="30"/>
        </w:rPr>
      </w:pPr>
    </w:p>
    <w:p w:rsidR="00C84D65" w:rsidRDefault="00C84D65" w:rsidP="00C84D65">
      <w:pPr>
        <w:spacing w:line="240" w:lineRule="exact"/>
        <w:jc w:val="center"/>
        <w:rPr>
          <w:b/>
          <w:i/>
          <w:spacing w:val="-20"/>
          <w:sz w:val="30"/>
          <w:szCs w:val="30"/>
        </w:rPr>
      </w:pPr>
    </w:p>
    <w:p w:rsidR="00C84D65" w:rsidRDefault="00C84D65" w:rsidP="00C84D65">
      <w:pPr>
        <w:spacing w:line="240" w:lineRule="exact"/>
        <w:jc w:val="center"/>
        <w:rPr>
          <w:b/>
          <w:color w:val="0000FF"/>
          <w:sz w:val="100"/>
        </w:rPr>
      </w:pPr>
    </w:p>
    <w:p w:rsidR="00AB01DE" w:rsidRDefault="00AB01DE"/>
    <w:sectPr w:rsidR="00AB01DE" w:rsidSect="0013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65B2"/>
    <w:rsid w:val="000A0886"/>
    <w:rsid w:val="00104588"/>
    <w:rsid w:val="00105317"/>
    <w:rsid w:val="00132ECE"/>
    <w:rsid w:val="00236974"/>
    <w:rsid w:val="003D447E"/>
    <w:rsid w:val="003F4E44"/>
    <w:rsid w:val="00410CA4"/>
    <w:rsid w:val="004373FB"/>
    <w:rsid w:val="00475846"/>
    <w:rsid w:val="006A31AE"/>
    <w:rsid w:val="006F6B1D"/>
    <w:rsid w:val="007B085A"/>
    <w:rsid w:val="008C0132"/>
    <w:rsid w:val="008C72FF"/>
    <w:rsid w:val="00922570"/>
    <w:rsid w:val="00AB01DE"/>
    <w:rsid w:val="00B45C66"/>
    <w:rsid w:val="00B76389"/>
    <w:rsid w:val="00C84D65"/>
    <w:rsid w:val="00DD1F82"/>
    <w:rsid w:val="00EC65B2"/>
    <w:rsid w:val="00F8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4D6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D65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Gugina</dc:creator>
  <cp:keywords/>
  <dc:description/>
  <cp:lastModifiedBy>LISHKO</cp:lastModifiedBy>
  <cp:revision>12</cp:revision>
  <dcterms:created xsi:type="dcterms:W3CDTF">2017-12-13T06:44:00Z</dcterms:created>
  <dcterms:modified xsi:type="dcterms:W3CDTF">2024-12-10T09:15:00Z</dcterms:modified>
</cp:coreProperties>
</file>