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EEA" w:rsidRPr="002D6EEA" w:rsidRDefault="002D6EEA" w:rsidP="002D6E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D6EEA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7D886F58" wp14:editId="0FBD4811">
            <wp:extent cx="7620000" cy="4238625"/>
            <wp:effectExtent l="0" t="0" r="0" b="9525"/>
            <wp:docPr id="1" name="Рисунок 1" descr="https://slavgche.by/wp-content/uploads/freepik-export-202409050505488rDU-800x4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lavgche.by/wp-content/uploads/freepik-export-202409050505488rDU-800x44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EEA" w:rsidRPr="002D6EEA" w:rsidRDefault="002D6EEA" w:rsidP="002D6EE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hyperlink r:id="rId6" w:history="1">
        <w:r w:rsidRPr="002D6EEA">
          <w:rPr>
            <w:rFonts w:ascii="inherit" w:eastAsia="Times New Roman" w:hAnsi="inherit" w:cs="Times New Roman"/>
            <w:color w:val="FFFFFF"/>
            <w:sz w:val="18"/>
            <w:szCs w:val="18"/>
            <w:u w:val="single"/>
            <w:bdr w:val="none" w:sz="0" w:space="0" w:color="auto" w:frame="1"/>
            <w:shd w:val="clear" w:color="auto" w:fill="04384A"/>
            <w:lang w:eastAsia="ru-RU"/>
          </w:rPr>
          <w:t>Бешенство</w:t>
        </w:r>
      </w:hyperlink>
      <w:r w:rsidRPr="002D6EEA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  <w:hyperlink r:id="rId7" w:history="1">
        <w:r w:rsidRPr="002D6EEA">
          <w:rPr>
            <w:rFonts w:ascii="inherit" w:eastAsia="Times New Roman" w:hAnsi="inherit" w:cs="Times New Roman"/>
            <w:color w:val="FFFFFF"/>
            <w:sz w:val="18"/>
            <w:szCs w:val="18"/>
            <w:u w:val="single"/>
            <w:bdr w:val="none" w:sz="0" w:space="0" w:color="auto" w:frame="1"/>
            <w:shd w:val="clear" w:color="auto" w:fill="04384A"/>
            <w:lang w:eastAsia="ru-RU"/>
          </w:rPr>
          <w:t>Вакцинация</w:t>
        </w:r>
      </w:hyperlink>
      <w:r w:rsidRPr="002D6EEA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  <w:hyperlink r:id="rId8" w:history="1">
        <w:r w:rsidRPr="002D6EEA">
          <w:rPr>
            <w:rFonts w:ascii="inherit" w:eastAsia="Times New Roman" w:hAnsi="inherit" w:cs="Times New Roman"/>
            <w:color w:val="FFFFFF"/>
            <w:sz w:val="18"/>
            <w:szCs w:val="18"/>
            <w:u w:val="single"/>
            <w:bdr w:val="none" w:sz="0" w:space="0" w:color="auto" w:frame="1"/>
            <w:shd w:val="clear" w:color="auto" w:fill="04384A"/>
            <w:lang w:eastAsia="ru-RU"/>
          </w:rPr>
          <w:t>Инфекционные заболевания</w:t>
        </w:r>
      </w:hyperlink>
      <w:r w:rsidRPr="002D6EEA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2D6EEA" w:rsidRPr="002D6EEA" w:rsidRDefault="002D6EEA" w:rsidP="002D6EEA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2D6EEA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ПРОБЛЕМА БЕШЕНСТВА В М</w:t>
      </w: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ИРЕ НЕ ТЕРЯЕТ СВОЕЙ АКТУАЛЬНОСТИ</w:t>
      </w:r>
      <w:bookmarkStart w:id="0" w:name="_GoBack"/>
      <w:bookmarkEnd w:id="0"/>
    </w:p>
    <w:p w:rsidR="002D6EEA" w:rsidRPr="002D6EEA" w:rsidRDefault="002D6EEA" w:rsidP="002D6EEA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2D6EEA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Бешенство – опасное заболевание, которым болеют животные и люди. По данным Всемирной организации здравоохранения бешенство распространено на территориях большинства стран мира.</w:t>
      </w:r>
    </w:p>
    <w:p w:rsidR="002D6EEA" w:rsidRPr="002D6EEA" w:rsidRDefault="002D6EEA" w:rsidP="002D6EE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2D6EEA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Благодаря проводимой работе в Республике Беларусь </w:t>
      </w:r>
      <w:r w:rsidRPr="002D6EEA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с 2012 года случаи заболевания бешенством среди населения не регистрировались</w:t>
      </w:r>
      <w:r w:rsidRPr="002D6EEA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.</w:t>
      </w:r>
    </w:p>
    <w:p w:rsidR="002D6EEA" w:rsidRPr="002D6EEA" w:rsidRDefault="002D6EEA" w:rsidP="002D6EEA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2D6EEA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Минздрав обеспечил организации здравоохранения антирабическими иммунобиологическими лекарственными средствами для проведения антирабических прививок всем нуждающимся. В 1 полугодии 2024 года лечебно-профилактические прививки против бешенства были назначены более 8,2 тысячам пострадавших от контакта с животным (83,2% от всех обратившихся).</w:t>
      </w:r>
    </w:p>
    <w:p w:rsidR="002D6EEA" w:rsidRPr="002D6EEA" w:rsidRDefault="002D6EEA" w:rsidP="002D6EEA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2D6EEA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Ежегодно в нашей стране регистрируются случаи заболевания бешенством среди животных всех категорий: диких (лисы, енотовидные собаки, волки и др.), домашних (собаки, кошки) и сельскохозяйственных животных (крупный рогатый скот, лошади, мелкий рогатый скот).</w:t>
      </w:r>
    </w:p>
    <w:p w:rsidR="002D6EEA" w:rsidRPr="002D6EEA" w:rsidRDefault="002D6EEA" w:rsidP="002D6EEA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2D6EEA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Всего в 1 полугодии 2024 года было зарегистрировано 124 случая заболевания бешенством животных, что на 75 % выше по сравнению с аналогичным периодом 2023 года. Чаще всего бешенство регистрировалось среди лисиц и домашних животных (собак и кошек), имеющих хозяев. Лидеры по числу зарегистрированных случаев бешенства животных – Минская и Могилевская области.</w:t>
      </w:r>
    </w:p>
    <w:p w:rsidR="002D6EEA" w:rsidRPr="002D6EEA" w:rsidRDefault="002D6EEA" w:rsidP="002D6EEA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2D6EEA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lastRenderedPageBreak/>
        <w:t>Число лиц, обратившихся за медицинской помощью вследствие контакта с животными, у которых бешенство подтверждено лабораторно, составило 166 человек. При этом лица, пострадавшие от бешеных диких животных, чаще отмечали контакт с лисами. Пострадавшие от больных бешенством домашних животных чаще обращались в организации здравоохранения по поводу повреждений, нанесенных собаками и котами, имеющими хозяев.</w:t>
      </w:r>
    </w:p>
    <w:p w:rsidR="002D6EEA" w:rsidRPr="002D6EEA" w:rsidRDefault="002D6EEA" w:rsidP="002D6EEA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2D6EEA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В целях профилактики бешенства в Беларуси ежегодно проводится профилактическая иммунизация против бешенства лиц, относящихся к категории профессионального риска заражения (ветеринарные работники, лица, выполняющие работы по отлову безнадзорных животных, лесники, </w:t>
      </w:r>
      <w:proofErr w:type="spellStart"/>
      <w:r w:rsidRPr="002D6EEA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егери</w:t>
      </w:r>
      <w:proofErr w:type="spellEnd"/>
      <w:r w:rsidRPr="002D6EEA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, охотники и др.). В 1 полугодии 2024 года с профилактической целью было привито более 1,5 тысяч человек.</w:t>
      </w:r>
    </w:p>
    <w:p w:rsidR="002D6EEA" w:rsidRPr="002D6EEA" w:rsidRDefault="002D6EEA" w:rsidP="002D6EEA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r w:rsidRPr="002D6EEA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В целях предупреждения заражения бешенством необходимо: </w:t>
      </w:r>
    </w:p>
    <w:p w:rsidR="002D6EEA" w:rsidRPr="002D6EEA" w:rsidRDefault="002D6EEA" w:rsidP="002D6EE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2D6EEA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соблюдать установленные правила содержания домашних животных (собак, кошек) и ежегодно, в обязательном порядке, предоставлять своих питомцев в ветеринарное учреждение по месту жительства для проведения профилактических прививок против бешенства;</w:t>
      </w:r>
    </w:p>
    <w:p w:rsidR="002D6EEA" w:rsidRPr="002D6EEA" w:rsidRDefault="002D6EEA" w:rsidP="002D6EE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2D6EEA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при заболевании животного, либо при появлении симптомов, не исключающих бешенство, а также в случаях изменения поведения домашнего животного, получения им повреждений от другого животного, смерти без видимых на то причин обязательно обращаться к ветеринарному специалисту для установления 10 дневного наблюдения за животным или выяснения причины его смерти;</w:t>
      </w:r>
    </w:p>
    <w:p w:rsidR="002D6EEA" w:rsidRPr="002D6EEA" w:rsidRDefault="002D6EEA" w:rsidP="002D6EE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2D6EEA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избегать контактов с животными, особенно дикими и/или безнадзорными;</w:t>
      </w:r>
    </w:p>
    <w:p w:rsidR="002D6EEA" w:rsidRPr="002D6EEA" w:rsidRDefault="002D6EEA" w:rsidP="002D6EE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2D6EEA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запрещается приносить домой диких животных. Как правило, здоровые дикие животные избегают встречи с человеком. И если такое животное появляется в населенном пункте, можно предположить, что оно больно бешенством. Нужно принять все меры личной предосторожности и обеспечения безопасности для себя и своих близких;</w:t>
      </w:r>
    </w:p>
    <w:p w:rsidR="002D6EEA" w:rsidRPr="002D6EEA" w:rsidRDefault="002D6EEA" w:rsidP="002D6EE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2D6EEA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не рекомендуется забирать с улицы бездомных либо больных животных, но если взяли, то найти возможность в короткий срок показать питомца ветеринарному врачу и сделать ему профилактическую прививку против бешенства.</w:t>
      </w:r>
    </w:p>
    <w:p w:rsidR="002D6EEA" w:rsidRPr="002D6EEA" w:rsidRDefault="002D6EEA" w:rsidP="002D6EEA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r w:rsidRPr="002D6EEA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В случаях, когда контакта с животным, даже внешне здоровым, избежать не удалось (укусы, царапины, слюна), необходимо: </w:t>
      </w:r>
    </w:p>
    <w:p w:rsidR="002D6EEA" w:rsidRPr="002D6EEA" w:rsidRDefault="002D6EEA" w:rsidP="002D6EE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2D6EEA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провести первичную обработку места контакта – тщательно промыть струей воды с мылом;</w:t>
      </w:r>
    </w:p>
    <w:p w:rsidR="002D6EEA" w:rsidRPr="002D6EEA" w:rsidRDefault="002D6EEA" w:rsidP="002D6EE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2D6EEA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при наличии раны – после промывания с мылом обработать края раны 5% настойкой йода/</w:t>
      </w:r>
      <w:proofErr w:type="spellStart"/>
      <w:r w:rsidRPr="002D6EEA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повидон</w:t>
      </w:r>
      <w:proofErr w:type="spellEnd"/>
      <w:r w:rsidRPr="002D6EEA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-йодом/любым спиртосодержащим антисептиком;</w:t>
      </w:r>
    </w:p>
    <w:p w:rsidR="002D6EEA" w:rsidRPr="002D6EEA" w:rsidRDefault="002D6EEA" w:rsidP="002D6EE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2D6EEA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наложить стерильную повязку и немедленно (в течение суток после контакта) обратиться в медицинское учреждение. Только врач (хирург, травматолог) оценит риск возможного заражения вирусом бешенства и назначит, при необходимости, прививочный курс.</w:t>
      </w:r>
    </w:p>
    <w:p w:rsidR="002D6EEA" w:rsidRPr="002D6EEA" w:rsidRDefault="002D6EEA" w:rsidP="002D6EEA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2D6EEA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Очень важно одновременно с обращением к врачу принять (по возможности) меры в отношении животного – его необходимо изолировать и вызвать специалиста ветеринарной службы для консультации и организации наблюдения. За внешне здоровыми домашними животными (собаками или кошками) устанавливается ветеринарное наблюдение, срок которого составляет 10 дней с момента контакта.</w:t>
      </w:r>
    </w:p>
    <w:p w:rsidR="002D6EEA" w:rsidRPr="002D6EEA" w:rsidRDefault="002D6EEA" w:rsidP="002D6EEA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2D6EEA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Обращаем внимание на неукоснительное исполнение субъектами хозяйствования правил содержания животных, а также обеспечение мероприятий по профилактике бешенства среди домашних и сельскохозяйственных животных на предприятиях, занятых их разведением и содержанием.</w:t>
      </w:r>
    </w:p>
    <w:p w:rsidR="002D6EEA" w:rsidRPr="002D6EEA" w:rsidRDefault="002D6EEA" w:rsidP="002D6EEA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2D6EEA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Помните, что бешенство – это абсолютно смертельное заболевание. Единственным эффективным средством профилактики является своевременное оказание антирабической помощи лицам, пострадавшим от контакта с животным, в том числе проведение иммунизации против бешенства.</w:t>
      </w:r>
    </w:p>
    <w:p w:rsidR="002D6EEA" w:rsidRPr="002D6EEA" w:rsidRDefault="002D6EEA" w:rsidP="002D6EEA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2D6EEA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Пресс-служба Министерства здравоохранения</w:t>
      </w:r>
    </w:p>
    <w:p w:rsidR="002D6EEA" w:rsidRPr="002D6EEA" w:rsidRDefault="002D6EEA" w:rsidP="002D6EEA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hyperlink r:id="rId9" w:history="1">
        <w:r w:rsidRPr="002D6EEA">
          <w:rPr>
            <w:rFonts w:ascii="inherit" w:eastAsia="Times New Roman" w:hAnsi="inherit" w:cs="Times New Roman"/>
            <w:b/>
            <w:bCs/>
            <w:color w:val="0000FF"/>
            <w:sz w:val="27"/>
            <w:szCs w:val="27"/>
            <w:bdr w:val="none" w:sz="0" w:space="0" w:color="auto" w:frame="1"/>
            <w:lang w:eastAsia="ru-RU"/>
          </w:rPr>
          <w:t>ССЫЛКА НА ИСТОЧНИК</w:t>
        </w:r>
      </w:hyperlink>
    </w:p>
    <w:p w:rsidR="00227BC9" w:rsidRDefault="00227BC9"/>
    <w:sectPr w:rsidR="00227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1989"/>
    <w:multiLevelType w:val="multilevel"/>
    <w:tmpl w:val="9B3CDE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6621D5"/>
    <w:multiLevelType w:val="multilevel"/>
    <w:tmpl w:val="21C284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35"/>
    <w:rsid w:val="00021E35"/>
    <w:rsid w:val="00227BC9"/>
    <w:rsid w:val="002D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8C0C2"/>
  <w15:chartTrackingRefBased/>
  <w15:docId w15:val="{535AFE6B-8FF4-4F7F-B1A9-F8CE8F97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9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9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avgche.by/archives/category/%d0%b8%d0%bd%d1%84%d0%b5%d0%ba%d1%86%d0%b8%d0%be%d0%bd%d0%bd%d1%8b%d0%b5-%d0%b7%d0%b0%d0%b1%d0%be%d0%bb%d0%b5%d0%b2%d0%b0%d0%bd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avgche.by/archives/category/%d0%b2%d0%b0%d0%ba%d1%86%d0%b8%d0%bd%d1%8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avgche.by/archives/category/%d0%b1%d0%b5%d1%88%d0%b5%d0%bd%d1%81%d1%82%d0%b2%d0%b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inzdrav.gov.by/ru/novoe-na-sayte/problema-beshenstva-v-mire-ne-teryaet-svoey-aktual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4641</Characters>
  <Application>Microsoft Office Word</Application>
  <DocSecurity>0</DocSecurity>
  <Lines>38</Lines>
  <Paragraphs>10</Paragraphs>
  <ScaleCrop>false</ScaleCrop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2024-11-15T09:08:00Z</dcterms:created>
  <dcterms:modified xsi:type="dcterms:W3CDTF">2024-11-15T09:09:00Z</dcterms:modified>
</cp:coreProperties>
</file>