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4" w:rsidRPr="006E496F" w:rsidRDefault="00DB4C76" w:rsidP="006E496F">
      <w:pPr>
        <w:pStyle w:val="a4"/>
        <w:ind w:firstLine="709"/>
        <w:jc w:val="both"/>
      </w:pPr>
      <w:r w:rsidRPr="006E496F">
        <w:rPr>
          <w:rStyle w:val="21"/>
          <w:rFonts w:eastAsia="Arial Unicode MS"/>
          <w:sz w:val="30"/>
          <w:szCs w:val="30"/>
        </w:rPr>
        <w:t xml:space="preserve">Законодательством об охране </w:t>
      </w:r>
      <w:r w:rsidR="005E7774">
        <w:rPr>
          <w:rStyle w:val="21"/>
          <w:rFonts w:eastAsia="Arial Unicode MS"/>
          <w:sz w:val="30"/>
          <w:szCs w:val="30"/>
        </w:rPr>
        <w:t>и</w:t>
      </w:r>
      <w:r w:rsidRPr="006E496F">
        <w:rPr>
          <w:rStyle w:val="21"/>
          <w:rFonts w:eastAsia="Arial Unicode MS"/>
          <w:sz w:val="30"/>
          <w:szCs w:val="30"/>
        </w:rPr>
        <w:t xml:space="preserve"> использовании земель установлены обязанности, которые должны исполнять землепользователи при владении переданным ему земельным участком, в том числе осуществлении и ведении на нем хозяйственной и (или) или иной деятельности.</w:t>
      </w:r>
    </w:p>
    <w:p w:rsidR="00ED09A4" w:rsidRPr="006E496F" w:rsidRDefault="00DB4C76" w:rsidP="006E496F">
      <w:pPr>
        <w:pStyle w:val="a4"/>
        <w:ind w:firstLine="709"/>
        <w:jc w:val="both"/>
      </w:pPr>
      <w:r w:rsidRPr="006E496F">
        <w:rPr>
          <w:rStyle w:val="21"/>
          <w:rFonts w:eastAsia="Arial Unicode MS"/>
          <w:sz w:val="30"/>
          <w:szCs w:val="30"/>
        </w:rPr>
        <w:t xml:space="preserve">Контроль за использованием и охраной земель на постоянной основе осуществляется </w:t>
      </w:r>
      <w:r w:rsidR="00D505FF">
        <w:rPr>
          <w:rStyle w:val="21"/>
          <w:rFonts w:eastAsia="Arial Unicode MS"/>
          <w:sz w:val="30"/>
          <w:szCs w:val="30"/>
        </w:rPr>
        <w:t>отделом землеустройства Ушачского районного исполнительного комитета</w:t>
      </w:r>
      <w:r w:rsidRPr="006E496F">
        <w:rPr>
          <w:rStyle w:val="21"/>
          <w:rFonts w:eastAsia="Arial Unicode MS"/>
          <w:sz w:val="30"/>
          <w:szCs w:val="30"/>
        </w:rPr>
        <w:t>.</w:t>
      </w:r>
    </w:p>
    <w:p w:rsidR="00024F0B" w:rsidRDefault="00024F0B" w:rsidP="00024F0B">
      <w:pPr>
        <w:pStyle w:val="point"/>
        <w:rPr>
          <w:sz w:val="30"/>
          <w:szCs w:val="30"/>
        </w:rPr>
      </w:pPr>
      <w:r w:rsidRPr="00024F0B">
        <w:rPr>
          <w:sz w:val="30"/>
          <w:szCs w:val="30"/>
        </w:rPr>
        <w:t>Землепользователи обязаны: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благоустраивать и эффективно использовать землю, земельные участки;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сохранять плодородие почв и иные полезные свойства земель;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защищать земли от водной и ветровой эрозии, подтопления, заболачивания, засоления, иссушения, уплотнения, загрязнения (засорения) отходами, химическими и радиоактивными веществами, иных вредных воздействий;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предотвращать зарастание сельскохозяйственных земель древесно-кустарниковой растительностью (насаждениями) и сорняками;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сохранять торфяно-болотные почвы при использовании сельскохозяйственных земель, предотвращать процессы минерализации торфяников;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восстанавливать деградированные, в том числе рекультивировать нарушенные, земли;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снимать, сохранять и использовать плодородный слой земель при проведении работ, связанных с добычей полезных ископаемых и строительством.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использовать земельные участки, а также расположенные на них строения в соответствии с их целевым назначением и условиями отвода земельных участков;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своевременно вносить плату за пользование земельными участками;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соблюдать установленные в соответствии с настоящим Кодексом и иными законодательными актами сроки занятия земельных участков, в том числе строительства на них капитальных строений (зданий, сооружений), а также иные условия отвода земельных участков;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не нарушать права иных землепользователей;</w:t>
      </w:r>
    </w:p>
    <w:p w:rsidR="00024F0B" w:rsidRPr="00024F0B" w:rsidRDefault="00024F0B" w:rsidP="00024F0B">
      <w:pPr>
        <w:pStyle w:val="underpoint"/>
        <w:rPr>
          <w:sz w:val="30"/>
          <w:szCs w:val="30"/>
        </w:rPr>
      </w:pPr>
      <w:r w:rsidRPr="00024F0B">
        <w:rPr>
          <w:sz w:val="30"/>
          <w:szCs w:val="30"/>
        </w:rPr>
        <w:t>возвратить предоставленные им во временное пользование или аренду земельные участки по истечении срока, на который они предоставлялись, либо своевременно обратиться за его продлением;</w:t>
      </w:r>
    </w:p>
    <w:p w:rsidR="00ED09A4" w:rsidRPr="00024F0B" w:rsidRDefault="00024F0B" w:rsidP="00024F0B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F0B">
        <w:rPr>
          <w:rFonts w:ascii="Times New Roman" w:hAnsi="Times New Roman" w:cs="Times New Roman"/>
          <w:sz w:val="30"/>
          <w:szCs w:val="30"/>
        </w:rPr>
        <w:t>соблюдать установленные ограничения (обременения) прав на земельные участки, в том числе условия земельного сервитута.</w:t>
      </w:r>
    </w:p>
    <w:p w:rsidR="00ED09A4" w:rsidRPr="006E496F" w:rsidRDefault="00DB4C76" w:rsidP="006E496F">
      <w:pPr>
        <w:pStyle w:val="a4"/>
        <w:ind w:firstLine="709"/>
        <w:jc w:val="both"/>
      </w:pPr>
      <w:r w:rsidRPr="006E496F">
        <w:rPr>
          <w:rStyle w:val="21"/>
          <w:rFonts w:eastAsia="Arial Unicode MS"/>
          <w:sz w:val="30"/>
          <w:szCs w:val="30"/>
        </w:rPr>
        <w:t>За невыполнение обязанностей предусмотрена административная ответственность.</w:t>
      </w:r>
    </w:p>
    <w:p w:rsidR="00ED09A4" w:rsidRPr="006E496F" w:rsidRDefault="00DB4C76" w:rsidP="006E496F">
      <w:pPr>
        <w:pStyle w:val="a4"/>
        <w:ind w:firstLine="709"/>
        <w:jc w:val="both"/>
      </w:pPr>
      <w:r w:rsidRPr="006E496F">
        <w:rPr>
          <w:rStyle w:val="21"/>
          <w:rFonts w:eastAsia="Arial Unicode MS"/>
          <w:sz w:val="30"/>
          <w:szCs w:val="30"/>
        </w:rPr>
        <w:lastRenderedPageBreak/>
        <w:t>Нарушения требований законодательства об охране и использовании земель выявляются, как правило, в результате проводимых обследований земель в границах населенных пунктов, а также район</w:t>
      </w:r>
      <w:r w:rsidR="00024F0B">
        <w:rPr>
          <w:rStyle w:val="21"/>
          <w:rFonts w:eastAsia="Arial Unicode MS"/>
          <w:sz w:val="30"/>
          <w:szCs w:val="30"/>
        </w:rPr>
        <w:t>а</w:t>
      </w:r>
      <w:r w:rsidRPr="006E496F">
        <w:rPr>
          <w:rStyle w:val="21"/>
          <w:rFonts w:eastAsia="Arial Unicode MS"/>
          <w:sz w:val="30"/>
          <w:szCs w:val="30"/>
        </w:rPr>
        <w:t>.</w:t>
      </w:r>
    </w:p>
    <w:p w:rsidR="00ED09A4" w:rsidRPr="006E496F" w:rsidRDefault="00DB4C76" w:rsidP="006E496F">
      <w:pPr>
        <w:pStyle w:val="a4"/>
        <w:ind w:firstLine="709"/>
        <w:jc w:val="both"/>
      </w:pPr>
      <w:r w:rsidRPr="006E496F">
        <w:rPr>
          <w:rStyle w:val="21"/>
          <w:rFonts w:eastAsia="Arial Unicode MS"/>
          <w:sz w:val="30"/>
          <w:szCs w:val="30"/>
        </w:rPr>
        <w:t>Так, в 202</w:t>
      </w:r>
      <w:r w:rsidR="00024F0B">
        <w:rPr>
          <w:rStyle w:val="21"/>
          <w:rFonts w:eastAsia="Arial Unicode MS"/>
          <w:sz w:val="30"/>
          <w:szCs w:val="30"/>
        </w:rPr>
        <w:t>2</w:t>
      </w:r>
      <w:r w:rsidRPr="006E496F">
        <w:rPr>
          <w:rStyle w:val="21"/>
          <w:rFonts w:eastAsia="Arial Unicode MS"/>
          <w:sz w:val="30"/>
          <w:szCs w:val="30"/>
        </w:rPr>
        <w:t xml:space="preserve"> году </w:t>
      </w:r>
      <w:r w:rsidR="00D505FF">
        <w:rPr>
          <w:rStyle w:val="21"/>
          <w:rFonts w:eastAsia="Arial Unicode MS"/>
          <w:sz w:val="30"/>
          <w:szCs w:val="30"/>
        </w:rPr>
        <w:t>отделом землеустройства Ушачского районного исполнительного комитета</w:t>
      </w:r>
      <w:r w:rsidRPr="006E496F">
        <w:rPr>
          <w:rStyle w:val="21"/>
          <w:rFonts w:eastAsia="Arial Unicode MS"/>
          <w:sz w:val="30"/>
          <w:szCs w:val="30"/>
        </w:rPr>
        <w:t xml:space="preserve"> </w:t>
      </w:r>
      <w:r w:rsidR="00D505FF">
        <w:rPr>
          <w:rStyle w:val="21"/>
          <w:rFonts w:eastAsia="Arial Unicode MS"/>
          <w:sz w:val="30"/>
          <w:szCs w:val="30"/>
        </w:rPr>
        <w:t>в</w:t>
      </w:r>
      <w:r w:rsidRPr="006E496F">
        <w:rPr>
          <w:rStyle w:val="21"/>
          <w:rFonts w:eastAsia="Arial Unicode MS"/>
          <w:sz w:val="30"/>
          <w:szCs w:val="30"/>
        </w:rPr>
        <w:t xml:space="preserve"> порядке осуществления государственного контроля за использованием и охраной земель:</w:t>
      </w:r>
    </w:p>
    <w:p w:rsidR="00ED09A4" w:rsidRDefault="00D505FF" w:rsidP="006E496F">
      <w:pPr>
        <w:pStyle w:val="a4"/>
        <w:ind w:firstLine="709"/>
        <w:jc w:val="both"/>
        <w:rPr>
          <w:rStyle w:val="21"/>
          <w:rFonts w:eastAsia="Arial Unicode MS"/>
          <w:sz w:val="30"/>
          <w:szCs w:val="30"/>
        </w:rPr>
      </w:pPr>
      <w:r>
        <w:rPr>
          <w:rStyle w:val="21"/>
          <w:rFonts w:eastAsia="Arial Unicode MS"/>
          <w:sz w:val="30"/>
          <w:szCs w:val="30"/>
        </w:rPr>
        <w:t>-</w:t>
      </w:r>
      <w:r w:rsidR="00DB4C76" w:rsidRPr="006E496F">
        <w:rPr>
          <w:rStyle w:val="21"/>
          <w:rFonts w:eastAsia="Arial Unicode MS"/>
          <w:sz w:val="30"/>
          <w:szCs w:val="30"/>
        </w:rPr>
        <w:t xml:space="preserve"> </w:t>
      </w:r>
      <w:r w:rsidR="00024F0B">
        <w:rPr>
          <w:rStyle w:val="21"/>
          <w:rFonts w:eastAsia="Arial Unicode MS"/>
          <w:sz w:val="30"/>
          <w:szCs w:val="30"/>
        </w:rPr>
        <w:t>проведено 117 обследований земельных участков;</w:t>
      </w:r>
    </w:p>
    <w:p w:rsidR="005E7774" w:rsidRPr="005E7774" w:rsidRDefault="00D505FF" w:rsidP="005E7774">
      <w:pPr>
        <w:pStyle w:val="20"/>
        <w:shd w:val="clear" w:color="auto" w:fill="auto"/>
        <w:tabs>
          <w:tab w:val="left" w:pos="965"/>
        </w:tabs>
        <w:spacing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-</w:t>
      </w:r>
      <w:r w:rsidR="005E7774">
        <w:rPr>
          <w:sz w:val="30"/>
          <w:szCs w:val="30"/>
        </w:rPr>
        <w:t xml:space="preserve"> </w:t>
      </w:r>
      <w:r w:rsidR="00024F0B">
        <w:rPr>
          <w:sz w:val="30"/>
          <w:szCs w:val="30"/>
        </w:rPr>
        <w:t xml:space="preserve">выдано 17 </w:t>
      </w:r>
      <w:r w:rsidR="004725F0">
        <w:rPr>
          <w:sz w:val="30"/>
          <w:szCs w:val="30"/>
        </w:rPr>
        <w:t>предписани</w:t>
      </w:r>
      <w:r w:rsidR="00832DBF">
        <w:rPr>
          <w:sz w:val="30"/>
          <w:szCs w:val="30"/>
        </w:rPr>
        <w:t>й</w:t>
      </w:r>
      <w:r w:rsidR="005E7774" w:rsidRPr="005E7774">
        <w:rPr>
          <w:sz w:val="30"/>
          <w:szCs w:val="30"/>
        </w:rPr>
        <w:t xml:space="preserve"> об </w:t>
      </w:r>
      <w:r w:rsidR="00805B5E">
        <w:rPr>
          <w:sz w:val="30"/>
          <w:szCs w:val="30"/>
        </w:rPr>
        <w:t>устранении выявленных нарушений;</w:t>
      </w:r>
    </w:p>
    <w:p w:rsidR="00024F0B" w:rsidRDefault="00805B5E" w:rsidP="00805B5E">
      <w:pPr>
        <w:pStyle w:val="20"/>
        <w:shd w:val="clear" w:color="auto" w:fill="auto"/>
        <w:tabs>
          <w:tab w:val="left" w:pos="965"/>
        </w:tabs>
        <w:spacing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5E7774" w:rsidRPr="005E7774">
        <w:rPr>
          <w:sz w:val="30"/>
          <w:szCs w:val="30"/>
        </w:rPr>
        <w:t xml:space="preserve">составлено </w:t>
      </w:r>
      <w:r w:rsidR="00024F0B">
        <w:rPr>
          <w:sz w:val="30"/>
          <w:szCs w:val="30"/>
        </w:rPr>
        <w:t>2</w:t>
      </w:r>
      <w:r w:rsidR="004725F0">
        <w:rPr>
          <w:sz w:val="30"/>
          <w:szCs w:val="30"/>
        </w:rPr>
        <w:t>7</w:t>
      </w:r>
      <w:r>
        <w:rPr>
          <w:sz w:val="30"/>
          <w:szCs w:val="30"/>
        </w:rPr>
        <w:t xml:space="preserve"> административных материалов</w:t>
      </w:r>
      <w:r w:rsidR="00024F0B">
        <w:rPr>
          <w:sz w:val="30"/>
          <w:szCs w:val="30"/>
        </w:rPr>
        <w:t>, из них</w:t>
      </w:r>
      <w:r w:rsidR="00832DBF">
        <w:rPr>
          <w:sz w:val="30"/>
          <w:szCs w:val="30"/>
        </w:rPr>
        <w:t>:</w:t>
      </w:r>
    </w:p>
    <w:p w:rsidR="00832DBF" w:rsidRDefault="00805B5E" w:rsidP="00805B5E">
      <w:pPr>
        <w:pStyle w:val="20"/>
        <w:shd w:val="clear" w:color="auto" w:fill="auto"/>
        <w:tabs>
          <w:tab w:val="left" w:pos="965"/>
        </w:tabs>
        <w:spacing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832DBF">
        <w:rPr>
          <w:sz w:val="30"/>
          <w:szCs w:val="30"/>
        </w:rPr>
        <w:t>12 протоколов об административных правонарушениях;</w:t>
      </w:r>
    </w:p>
    <w:p w:rsidR="005E7774" w:rsidRDefault="00832DBF" w:rsidP="00805B5E">
      <w:pPr>
        <w:pStyle w:val="20"/>
        <w:shd w:val="clear" w:color="auto" w:fill="auto"/>
        <w:tabs>
          <w:tab w:val="left" w:pos="965"/>
        </w:tabs>
        <w:spacing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- 15 постановлений об освобождении от административной ответственности с вынесением предупреждения.</w:t>
      </w:r>
    </w:p>
    <w:p w:rsidR="00832DBF" w:rsidRPr="005E7774" w:rsidRDefault="00832DBF" w:rsidP="00805B5E">
      <w:pPr>
        <w:pStyle w:val="20"/>
        <w:shd w:val="clear" w:color="auto" w:fill="auto"/>
        <w:tabs>
          <w:tab w:val="left" w:pos="965"/>
        </w:tabs>
        <w:spacing w:line="240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Сумма штрафов составила 512 рублей.</w:t>
      </w:r>
    </w:p>
    <w:p w:rsidR="005E7774" w:rsidRPr="005E7774" w:rsidRDefault="005E7774" w:rsidP="005E777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5E7774">
        <w:rPr>
          <w:sz w:val="30"/>
          <w:szCs w:val="30"/>
        </w:rPr>
        <w:t>В числе выявляемых нарушений законодательства об охране и использовании земель самым</w:t>
      </w:r>
      <w:r w:rsidR="004725F0">
        <w:rPr>
          <w:sz w:val="30"/>
          <w:szCs w:val="30"/>
        </w:rPr>
        <w:t>и</w:t>
      </w:r>
      <w:r w:rsidRPr="005E7774">
        <w:rPr>
          <w:sz w:val="30"/>
          <w:szCs w:val="30"/>
        </w:rPr>
        <w:t xml:space="preserve"> </w:t>
      </w:r>
      <w:r w:rsidR="00024F0B">
        <w:rPr>
          <w:sz w:val="30"/>
          <w:szCs w:val="30"/>
        </w:rPr>
        <w:t>преобладающими</w:t>
      </w:r>
      <w:r w:rsidRPr="005E7774">
        <w:rPr>
          <w:sz w:val="30"/>
          <w:szCs w:val="30"/>
        </w:rPr>
        <w:t xml:space="preserve"> явля</w:t>
      </w:r>
      <w:r w:rsidR="004725F0">
        <w:rPr>
          <w:sz w:val="30"/>
          <w:szCs w:val="30"/>
        </w:rPr>
        <w:t>ю</w:t>
      </w:r>
      <w:r w:rsidRPr="005E7774">
        <w:rPr>
          <w:sz w:val="30"/>
          <w:szCs w:val="30"/>
        </w:rPr>
        <w:t xml:space="preserve">тся невыполнение землепользователями </w:t>
      </w:r>
      <w:r w:rsidR="00024F0B">
        <w:rPr>
          <w:sz w:val="30"/>
          <w:szCs w:val="30"/>
        </w:rPr>
        <w:t xml:space="preserve">иных </w:t>
      </w:r>
      <w:r w:rsidRPr="005E7774">
        <w:rPr>
          <w:sz w:val="30"/>
          <w:szCs w:val="30"/>
        </w:rPr>
        <w:t>требований об охр</w:t>
      </w:r>
      <w:r w:rsidR="00805B5E">
        <w:rPr>
          <w:sz w:val="30"/>
          <w:szCs w:val="30"/>
        </w:rPr>
        <w:t>ане земель</w:t>
      </w:r>
      <w:r w:rsidR="004725F0">
        <w:rPr>
          <w:sz w:val="30"/>
          <w:szCs w:val="30"/>
        </w:rPr>
        <w:t xml:space="preserve"> </w:t>
      </w:r>
      <w:r w:rsidR="00024F0B">
        <w:rPr>
          <w:sz w:val="30"/>
          <w:szCs w:val="30"/>
        </w:rPr>
        <w:t xml:space="preserve">(зарастание земельных участков сорной и древесно-кустарниковой растительностью) </w:t>
      </w:r>
      <w:r w:rsidR="004725F0">
        <w:rPr>
          <w:sz w:val="30"/>
          <w:szCs w:val="30"/>
        </w:rPr>
        <w:t>и самовольное занятие земельных участков.</w:t>
      </w:r>
    </w:p>
    <w:p w:rsidR="005E7774" w:rsidRPr="005E7774" w:rsidRDefault="005E7774" w:rsidP="005E777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5E7774">
        <w:rPr>
          <w:sz w:val="30"/>
          <w:szCs w:val="30"/>
        </w:rPr>
        <w:t>Наведение порядка на земле начинается с обустройства отдельного земельного участка его землепользователем.</w:t>
      </w:r>
    </w:p>
    <w:p w:rsidR="005E7774" w:rsidRPr="005E7774" w:rsidRDefault="005E7774" w:rsidP="005E777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5E7774">
        <w:rPr>
          <w:sz w:val="30"/>
          <w:szCs w:val="30"/>
        </w:rPr>
        <w:t>С наступлением весеннего периода землепользователям следует позаботиться о благоустройстве своего земельного участка.</w:t>
      </w:r>
    </w:p>
    <w:p w:rsidR="005E7774" w:rsidRPr="005E7774" w:rsidRDefault="005E7774" w:rsidP="005E7774">
      <w:pPr>
        <w:pStyle w:val="20"/>
        <w:shd w:val="clear" w:color="auto" w:fill="auto"/>
        <w:spacing w:line="240" w:lineRule="auto"/>
        <w:ind w:firstLine="709"/>
        <w:rPr>
          <w:sz w:val="30"/>
          <w:szCs w:val="30"/>
        </w:rPr>
      </w:pPr>
      <w:r w:rsidRPr="005E7774">
        <w:rPr>
          <w:sz w:val="30"/>
          <w:szCs w:val="30"/>
        </w:rPr>
        <w:t>Ухоженные земельные участки, на которых руками каждого землепользователя будут воссозданы элементы благоустройства ландшафта, создадут уютную атмосферу и красоту в населенном пункте.</w:t>
      </w:r>
    </w:p>
    <w:p w:rsidR="005E7774" w:rsidRPr="006E496F" w:rsidRDefault="005E7774" w:rsidP="006E496F">
      <w:pPr>
        <w:pStyle w:val="a4"/>
        <w:ind w:firstLine="709"/>
        <w:jc w:val="both"/>
      </w:pPr>
    </w:p>
    <w:sectPr w:rsidR="005E7774" w:rsidRPr="006E496F" w:rsidSect="00026315">
      <w:pgSz w:w="11907" w:h="16840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093" w:rsidRDefault="003D1093" w:rsidP="00ED09A4">
      <w:r>
        <w:separator/>
      </w:r>
    </w:p>
  </w:endnote>
  <w:endnote w:type="continuationSeparator" w:id="1">
    <w:p w:rsidR="003D1093" w:rsidRDefault="003D1093" w:rsidP="00ED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093" w:rsidRDefault="003D1093"/>
  </w:footnote>
  <w:footnote w:type="continuationSeparator" w:id="1">
    <w:p w:rsidR="003D1093" w:rsidRDefault="003D10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22CBB"/>
    <w:multiLevelType w:val="multilevel"/>
    <w:tmpl w:val="63CC1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D09A4"/>
    <w:rsid w:val="00024F0B"/>
    <w:rsid w:val="00026315"/>
    <w:rsid w:val="000541CA"/>
    <w:rsid w:val="0034221D"/>
    <w:rsid w:val="003842F7"/>
    <w:rsid w:val="003D1093"/>
    <w:rsid w:val="003D4220"/>
    <w:rsid w:val="0041753B"/>
    <w:rsid w:val="004725F0"/>
    <w:rsid w:val="005D4949"/>
    <w:rsid w:val="005E7774"/>
    <w:rsid w:val="006E496F"/>
    <w:rsid w:val="00805B5E"/>
    <w:rsid w:val="00832DBF"/>
    <w:rsid w:val="00B27479"/>
    <w:rsid w:val="00B541DE"/>
    <w:rsid w:val="00D505FF"/>
    <w:rsid w:val="00DB4C76"/>
    <w:rsid w:val="00E06C42"/>
    <w:rsid w:val="00E10136"/>
    <w:rsid w:val="00ED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9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9A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D09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Основной текст (2)"/>
    <w:basedOn w:val="2"/>
    <w:rsid w:val="00ED09A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D09A4"/>
    <w:pPr>
      <w:shd w:val="clear" w:color="auto" w:fill="FFFFFF"/>
      <w:spacing w:line="165" w:lineRule="exact"/>
      <w:ind w:firstLine="3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styleId="a4">
    <w:name w:val="No Spacing"/>
    <w:uiPriority w:val="1"/>
    <w:qFormat/>
    <w:rsid w:val="006E496F"/>
    <w:rPr>
      <w:color w:val="000000"/>
    </w:rPr>
  </w:style>
  <w:style w:type="paragraph" w:customStyle="1" w:styleId="title">
    <w:name w:val="title"/>
    <w:basedOn w:val="a"/>
    <w:rsid w:val="00024F0B"/>
    <w:pPr>
      <w:widowControl/>
      <w:spacing w:before="240" w:after="240"/>
      <w:ind w:right="226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point">
    <w:name w:val="point"/>
    <w:basedOn w:val="a"/>
    <w:rsid w:val="00024F0B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underpoint">
    <w:name w:val="underpoint"/>
    <w:basedOn w:val="a"/>
    <w:rsid w:val="00024F0B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ZUS2</dc:creator>
  <cp:lastModifiedBy>-</cp:lastModifiedBy>
  <cp:revision>3</cp:revision>
  <dcterms:created xsi:type="dcterms:W3CDTF">2023-02-08T05:40:00Z</dcterms:created>
  <dcterms:modified xsi:type="dcterms:W3CDTF">2023-02-08T06:02:00Z</dcterms:modified>
</cp:coreProperties>
</file>